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2B" w:rsidRPr="007C7ACA" w:rsidRDefault="0037512B" w:rsidP="007C7A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37512B" w:rsidRPr="007C7ACA" w:rsidRDefault="0037512B" w:rsidP="007C7A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>О ПРОВЕДЕНИИ ОБЛАСТНОЙ БИБЛИОТЕЧНОЙ СЕТЕВОЙ АКЦИИ-КОНКУРСА «ВРЕМЕНА ГОДА. БИБЛИОТЕЧНЫЙ АЙ-СТОППЕР»</w:t>
      </w:r>
    </w:p>
    <w:p w:rsidR="0037512B" w:rsidRPr="007C7ACA" w:rsidRDefault="0037512B" w:rsidP="007C7ACA">
      <w:pPr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1.Общие положения </w:t>
      </w:r>
    </w:p>
    <w:p w:rsidR="0037512B" w:rsidRPr="007C7ACA" w:rsidRDefault="0037512B" w:rsidP="007C7AC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437">
        <w:rPr>
          <w:rFonts w:ascii="Times New Roman" w:hAnsi="Times New Roman"/>
          <w:sz w:val="24"/>
          <w:szCs w:val="24"/>
          <w:lang w:eastAsia="ru-RU"/>
        </w:rPr>
        <w:t>Библиотечная сетевая акция-конкурс «Времена года. Библиотечный ай-стоппер»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F3437">
        <w:rPr>
          <w:rFonts w:ascii="Times New Roman" w:hAnsi="Times New Roman"/>
          <w:b/>
          <w:sz w:val="24"/>
          <w:szCs w:val="24"/>
          <w:lang w:eastAsia="ru-RU"/>
        </w:rPr>
        <w:t>далее – Акция-конкурс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7C7ACA">
        <w:rPr>
          <w:rFonts w:ascii="Times New Roman" w:hAnsi="Times New Roman"/>
          <w:sz w:val="24"/>
          <w:szCs w:val="24"/>
          <w:lang w:eastAsia="ru-RU"/>
        </w:rPr>
        <w:t>проводится ГБУК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 xml:space="preserve"> «Псковская областная универсальная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>научная библиотека».</w:t>
      </w:r>
    </w:p>
    <w:p w:rsidR="0037512B" w:rsidRPr="007C7ACA" w:rsidRDefault="0037512B" w:rsidP="007C7AC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Акция-конкурс </w:t>
      </w:r>
      <w:r w:rsidRPr="007C7ACA">
        <w:rPr>
          <w:rFonts w:ascii="Times New Roman" w:hAnsi="Times New Roman"/>
          <w:sz w:val="24"/>
          <w:szCs w:val="24"/>
          <w:lang w:eastAsia="ru-RU"/>
        </w:rPr>
        <w:t>является открытым мероприятием, организованным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как в помещениях библиотек, так и вне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пространства библиотек, в</w:t>
      </w:r>
      <w:r>
        <w:rPr>
          <w:rFonts w:ascii="Times New Roman" w:hAnsi="Times New Roman"/>
          <w:sz w:val="24"/>
          <w:szCs w:val="24"/>
          <w:lang w:eastAsia="ru-RU"/>
        </w:rPr>
        <w:t xml:space="preserve"> том числе, в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Интернет-пространстве </w:t>
      </w:r>
      <w:r>
        <w:rPr>
          <w:rFonts w:ascii="Times New Roman" w:hAnsi="Times New Roman"/>
          <w:sz w:val="24"/>
          <w:szCs w:val="24"/>
          <w:lang w:eastAsia="ru-RU"/>
        </w:rPr>
        <w:t xml:space="preserve">(ВКонтакте) </w:t>
      </w:r>
      <w:r w:rsidRPr="007C7ACA">
        <w:rPr>
          <w:rFonts w:ascii="Times New Roman" w:hAnsi="Times New Roman"/>
          <w:sz w:val="24"/>
          <w:szCs w:val="24"/>
          <w:lang w:eastAsia="ru-RU"/>
        </w:rPr>
        <w:t>и направлен</w:t>
      </w:r>
      <w:r>
        <w:rPr>
          <w:rFonts w:ascii="Times New Roman" w:hAnsi="Times New Roman"/>
          <w:sz w:val="24"/>
          <w:szCs w:val="24"/>
          <w:lang w:eastAsia="ru-RU"/>
        </w:rPr>
        <w:t>а на при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привлечение внимания к работе библиотек.</w:t>
      </w:r>
    </w:p>
    <w:p w:rsidR="0037512B" w:rsidRPr="007C7ACA" w:rsidRDefault="0037512B" w:rsidP="007C7AC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определяет статус, цели, задачи, порядок проведения </w:t>
      </w:r>
      <w:r w:rsidRPr="005273D8">
        <w:rPr>
          <w:rFonts w:ascii="Times New Roman" w:hAnsi="Times New Roman"/>
          <w:sz w:val="24"/>
          <w:szCs w:val="24"/>
          <w:lang w:eastAsia="ru-RU"/>
        </w:rPr>
        <w:t>Акции-конкурса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2. Цель и задачи:</w:t>
      </w:r>
    </w:p>
    <w:p w:rsidR="0037512B" w:rsidRPr="007C7ACA" w:rsidRDefault="0037512B" w:rsidP="007C7A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2.1. Цель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F3437">
        <w:rPr>
          <w:rFonts w:ascii="Times New Roman" w:hAnsi="Times New Roman"/>
          <w:sz w:val="24"/>
          <w:szCs w:val="24"/>
          <w:lang w:eastAsia="ru-RU"/>
        </w:rPr>
        <w:t>кци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F3437">
        <w:rPr>
          <w:rFonts w:ascii="Times New Roman" w:hAnsi="Times New Roman"/>
          <w:sz w:val="24"/>
          <w:szCs w:val="24"/>
          <w:lang w:eastAsia="ru-RU"/>
        </w:rPr>
        <w:t>-конкурс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привлечение внимания к работе библиотек и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популяризация книги и чтения </w:t>
      </w:r>
      <w:r>
        <w:rPr>
          <w:rFonts w:ascii="Times New Roman" w:hAnsi="Times New Roman"/>
          <w:sz w:val="24"/>
          <w:szCs w:val="24"/>
          <w:lang w:eastAsia="ru-RU"/>
        </w:rPr>
        <w:t>посредством приковывающих внимание необычных объектов, отражающих различные времена года.</w:t>
      </w:r>
      <w:bookmarkStart w:id="0" w:name="_GoBack"/>
      <w:bookmarkEnd w:id="0"/>
    </w:p>
    <w:p w:rsidR="0037512B" w:rsidRPr="00B06202" w:rsidRDefault="0037512B" w:rsidP="007C7A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6202">
        <w:rPr>
          <w:rFonts w:ascii="Times New Roman" w:hAnsi="Times New Roman"/>
          <w:b/>
          <w:sz w:val="24"/>
          <w:szCs w:val="24"/>
          <w:lang w:eastAsia="ru-RU"/>
        </w:rPr>
        <w:t>2.2. Задачи акции:</w:t>
      </w:r>
    </w:p>
    <w:p w:rsidR="0037512B" w:rsidRPr="007C7ACA" w:rsidRDefault="0037512B" w:rsidP="007C7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Привлечение новых пользователей в библиотеку путем применения современных инновационных Р</w:t>
      </w:r>
      <w:r w:rsidRPr="007C7ACA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-технологий. </w:t>
      </w:r>
    </w:p>
    <w:p w:rsidR="0037512B" w:rsidRPr="007C7ACA" w:rsidRDefault="0037512B" w:rsidP="007C7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Активизация творческого потенциала библиотечных специалистов и пользователей библиотек для оформления привлекательного библиотечного пространства.</w:t>
      </w:r>
    </w:p>
    <w:p w:rsidR="0037512B" w:rsidRDefault="0037512B" w:rsidP="007C7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Выявление современных и эффективных форм и методов работы библиотек </w:t>
      </w:r>
      <w:r>
        <w:rPr>
          <w:rFonts w:ascii="Times New Roman" w:hAnsi="Times New Roman"/>
          <w:sz w:val="24"/>
          <w:szCs w:val="24"/>
          <w:lang w:eastAsia="ru-RU"/>
        </w:rPr>
        <w:t xml:space="preserve">и популяризация их опыта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в данном направлении. </w:t>
      </w:r>
    </w:p>
    <w:p w:rsidR="0037512B" w:rsidRDefault="0037512B" w:rsidP="00C1275C">
      <w:pPr>
        <w:pStyle w:val="ListParagraph"/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275C">
        <w:rPr>
          <w:rFonts w:ascii="Times New Roman" w:hAnsi="Times New Roman"/>
          <w:b/>
          <w:sz w:val="24"/>
          <w:szCs w:val="24"/>
          <w:lang w:eastAsia="ru-RU"/>
        </w:rPr>
        <w:t>Организаторы и участники Акции-конкурса</w:t>
      </w:r>
    </w:p>
    <w:p w:rsidR="0037512B" w:rsidRPr="00C1275C" w:rsidRDefault="0037512B" w:rsidP="00C1275C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     3.1. Организатор: ГБУК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 xml:space="preserve"> «Псковская областная универсальная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>научная библиотека».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     3.2. Исполнитель: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униципальные библиотеки Псковской области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     3.3. Участниками акции могут стать коллективы муниципальных библиотек области на добровольных началах.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      3.4. Привлечение партнеров осуществляется на взаимовыгодной и добровольной основе.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4. Сроки и место проведения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sz w:val="24"/>
          <w:szCs w:val="24"/>
          <w:lang w:eastAsia="ru-RU"/>
        </w:rPr>
        <w:t>Акция-конкурс</w:t>
      </w:r>
      <w:r w:rsidRPr="00942F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 декабря 2019 года по ноябрь 2020 года в несколько этапов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(согласно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Сводному </w:t>
      </w:r>
      <w:r w:rsidRPr="007C7ACA">
        <w:rPr>
          <w:rFonts w:ascii="Times New Roman" w:hAnsi="Times New Roman"/>
          <w:sz w:val="24"/>
          <w:szCs w:val="24"/>
          <w:lang w:eastAsia="ru-RU"/>
        </w:rPr>
        <w:t>плану мероприятий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библиотек Псковской области на 2020 год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4.2. Начало </w:t>
      </w:r>
      <w:r>
        <w:rPr>
          <w:rFonts w:ascii="Times New Roman" w:hAnsi="Times New Roman"/>
          <w:sz w:val="24"/>
          <w:szCs w:val="24"/>
          <w:lang w:eastAsia="ru-RU"/>
        </w:rPr>
        <w:t>Акции-конкурса–декабрь 2020 года.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4.3. </w:t>
      </w:r>
      <w:r>
        <w:rPr>
          <w:rFonts w:ascii="Times New Roman" w:hAnsi="Times New Roman"/>
          <w:sz w:val="24"/>
          <w:szCs w:val="24"/>
          <w:lang w:eastAsia="ru-RU"/>
        </w:rPr>
        <w:t>Номинации Акции-конкурса и э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тапы </w:t>
      </w:r>
      <w:r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7C7ACA">
        <w:rPr>
          <w:rFonts w:ascii="Times New Roman" w:hAnsi="Times New Roman"/>
          <w:sz w:val="24"/>
          <w:szCs w:val="24"/>
          <w:lang w:eastAsia="ru-RU"/>
        </w:rPr>
        <w:t>проведения:</w:t>
      </w:r>
    </w:p>
    <w:p w:rsidR="0037512B" w:rsidRPr="007C7ACA" w:rsidRDefault="0037512B" w:rsidP="007C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«Зима.   Библиотечный Ай-стоппер»: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 xml:space="preserve">декабрь – февраль </w:t>
      </w:r>
    </w:p>
    <w:p w:rsidR="0037512B" w:rsidRPr="007C7ACA" w:rsidRDefault="0037512B" w:rsidP="007C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«Весна. Библиотечный Ай-стоппер»: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 xml:space="preserve">март – май </w:t>
      </w:r>
    </w:p>
    <w:p w:rsidR="0037512B" w:rsidRPr="007C7ACA" w:rsidRDefault="0037512B" w:rsidP="007C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«Лето.   Библиотечный Ай-стоппер»: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 xml:space="preserve">июнь – август </w:t>
      </w:r>
    </w:p>
    <w:p w:rsidR="0037512B" w:rsidRPr="007C7ACA" w:rsidRDefault="0037512B" w:rsidP="007C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«Осень. Библиотечный Ай-стоппер»: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>сентябрь - ноябрь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4.4. Местом проведения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могут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помещения библиотек, </w:t>
      </w:r>
      <w:r w:rsidRPr="007C7ACA">
        <w:rPr>
          <w:rFonts w:ascii="Times New Roman" w:hAnsi="Times New Roman"/>
          <w:sz w:val="24"/>
          <w:szCs w:val="24"/>
          <w:lang w:eastAsia="ru-RU"/>
        </w:rPr>
        <w:t>территории вблизи библиотек</w:t>
      </w:r>
      <w:r>
        <w:rPr>
          <w:rFonts w:ascii="Times New Roman" w:hAnsi="Times New Roman"/>
          <w:sz w:val="24"/>
          <w:szCs w:val="24"/>
          <w:lang w:eastAsia="ru-RU"/>
        </w:rPr>
        <w:t>, Интернет-пространств(ВКонтакте)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512B" w:rsidRPr="007C7ACA" w:rsidRDefault="0037512B" w:rsidP="007C7ACA">
      <w:pPr>
        <w:spacing w:after="0" w:line="240" w:lineRule="auto"/>
        <w:ind w:left="-15" w:right="16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4.5. Отчет об участии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сетевой </w:t>
      </w:r>
      <w:r>
        <w:rPr>
          <w:rFonts w:ascii="Times New Roman" w:hAnsi="Times New Roman"/>
          <w:sz w:val="24"/>
          <w:szCs w:val="24"/>
          <w:lang w:eastAsia="ru-RU"/>
        </w:rPr>
        <w:t>Акции-</w:t>
      </w:r>
      <w:r w:rsidRPr="007C7ACA">
        <w:rPr>
          <w:rFonts w:ascii="Times New Roman" w:hAnsi="Times New Roman"/>
          <w:sz w:val="24"/>
          <w:szCs w:val="24"/>
          <w:lang w:eastAsia="ru-RU"/>
        </w:rPr>
        <w:t>конкурсе предостав</w:t>
      </w:r>
      <w:r>
        <w:rPr>
          <w:rFonts w:ascii="Times New Roman" w:hAnsi="Times New Roman"/>
          <w:sz w:val="24"/>
          <w:szCs w:val="24"/>
          <w:lang w:eastAsia="ru-RU"/>
        </w:rPr>
        <w:t>ляется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в отдел координации деятельности библиотек области ГБУК «Псковская областная универсальная научная библиотека» по </w:t>
      </w:r>
      <w:r>
        <w:rPr>
          <w:rFonts w:ascii="Times New Roman" w:hAnsi="Times New Roman"/>
          <w:sz w:val="24"/>
          <w:szCs w:val="24"/>
          <w:lang w:eastAsia="ru-RU"/>
        </w:rPr>
        <w:t>адресу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5" w:history="1">
        <w:r w:rsidRPr="007C7AC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kmc@pskovlib.ru</w:t>
        </w:r>
      </w:hyperlink>
      <w:r w:rsidRPr="00461545">
        <w:t xml:space="preserve">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hAnsi="Times New Roman"/>
          <w:b/>
          <w:sz w:val="24"/>
          <w:szCs w:val="24"/>
          <w:lang w:eastAsia="ru-RU"/>
        </w:rPr>
        <w:t>10 ноября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2020 года </w:t>
      </w:r>
      <w:r w:rsidRPr="007C7ACA">
        <w:rPr>
          <w:rFonts w:ascii="Times New Roman" w:hAnsi="Times New Roman"/>
          <w:sz w:val="24"/>
          <w:szCs w:val="24"/>
          <w:lang w:eastAsia="ru-RU"/>
        </w:rPr>
        <w:t>(Приложение 1).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4.6. Подведение итогов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состоится в ноябре на Ежегодном совещании руководителей муниципальных библиотек.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. Порядок и условия проведения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5.1. Для осуществления организационной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муниципальных библиотеках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создается рабочая группа </w:t>
      </w:r>
      <w:r>
        <w:rPr>
          <w:rFonts w:ascii="Times New Roman" w:hAnsi="Times New Roman"/>
          <w:sz w:val="24"/>
          <w:szCs w:val="24"/>
          <w:lang w:eastAsia="ru-RU"/>
        </w:rPr>
        <w:t>(в группу привлекаются читатели из актива библиотеки)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Из членов рабочей группы выделяется специалист, ответственный за проведение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5.2. Рабочая группа составляет план мероприятий в рамках проведения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, координирует ход их подготовки и проведения, предоставляет отчет по итогам и кандидатуры для награждения сотрудников, принявших активное участие в </w:t>
      </w:r>
      <w:r>
        <w:rPr>
          <w:rFonts w:ascii="Times New Roman" w:hAnsi="Times New Roman"/>
          <w:sz w:val="24"/>
          <w:szCs w:val="24"/>
          <w:lang w:eastAsia="ru-RU"/>
        </w:rPr>
        <w:t>Акции-конкурсе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5.3. В рамках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организуются различные мероприятия (согласно разработанному плану).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5.4. Участники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освещают мероприятия в Интернет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на сайтах, </w:t>
      </w:r>
      <w:r>
        <w:rPr>
          <w:rFonts w:ascii="Times New Roman" w:hAnsi="Times New Roman"/>
          <w:sz w:val="24"/>
          <w:szCs w:val="24"/>
          <w:lang w:eastAsia="ru-RU"/>
        </w:rPr>
        <w:t xml:space="preserve">библиотечном </w:t>
      </w:r>
      <w:r w:rsidRPr="007C7ACA">
        <w:rPr>
          <w:rFonts w:ascii="Times New Roman" w:hAnsi="Times New Roman"/>
          <w:sz w:val="24"/>
          <w:szCs w:val="24"/>
          <w:lang w:eastAsia="ru-RU"/>
        </w:rPr>
        <w:t>портале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Псковской области</w:t>
      </w:r>
      <w:r w:rsidRPr="007C7ACA">
        <w:rPr>
          <w:rFonts w:ascii="Times New Roman" w:hAnsi="Times New Roman"/>
          <w:sz w:val="24"/>
          <w:szCs w:val="24"/>
          <w:lang w:eastAsia="ru-RU"/>
        </w:rPr>
        <w:t>, блогах, группах в соцсетях, средствах массовой информации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5.5. Чтобы принять участие в </w:t>
      </w:r>
      <w:r>
        <w:rPr>
          <w:rFonts w:ascii="Times New Roman" w:hAnsi="Times New Roman"/>
          <w:sz w:val="24"/>
          <w:szCs w:val="24"/>
          <w:lang w:eastAsia="ru-RU"/>
        </w:rPr>
        <w:t>Акции-конкурсе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, необходимо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не позднее </w:t>
      </w:r>
      <w:r>
        <w:rPr>
          <w:rFonts w:ascii="Times New Roman" w:hAnsi="Times New Roman"/>
          <w:b/>
          <w:sz w:val="24"/>
          <w:szCs w:val="24"/>
          <w:lang w:eastAsia="ru-RU"/>
        </w:rPr>
        <w:t>20 декабря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19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года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заполнить заявку в электронном виде (Приложение 2). </w:t>
      </w:r>
    </w:p>
    <w:p w:rsidR="0037512B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6. Оргкомитет </w:t>
      </w:r>
      <w:r w:rsidRPr="00DF3437">
        <w:rPr>
          <w:rFonts w:ascii="Times New Roman" w:hAnsi="Times New Roman"/>
          <w:b/>
          <w:sz w:val="24"/>
          <w:szCs w:val="24"/>
          <w:lang w:eastAsia="ru-RU"/>
        </w:rPr>
        <w:t>Акции-конкурса.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6.1. Руководство подготовкой и проведением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Акции-конкурса </w:t>
      </w:r>
      <w:r w:rsidRPr="007C7ACA">
        <w:rPr>
          <w:rFonts w:ascii="Times New Roman" w:hAnsi="Times New Roman"/>
          <w:sz w:val="24"/>
          <w:szCs w:val="24"/>
          <w:lang w:eastAsia="ru-RU"/>
        </w:rPr>
        <w:t>осуществляется Организационным комитетом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, в состав которого входят ведущие специалисты ГБУК «Псковская областная универсальная научная библиотека» </w:t>
      </w:r>
      <w:r w:rsidRPr="00B551C1">
        <w:rPr>
          <w:rFonts w:ascii="Times New Roman" w:hAnsi="Times New Roman"/>
          <w:sz w:val="24"/>
          <w:szCs w:val="24"/>
          <w:lang w:eastAsia="ru-RU"/>
        </w:rPr>
        <w:t>(список прилагается – по согласованию).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6.2. Оргкомитет участвует в разработке концепции и тематики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разработке </w:t>
      </w:r>
      <w:r w:rsidRPr="007C7ACA">
        <w:rPr>
          <w:rFonts w:ascii="Times New Roman" w:hAnsi="Times New Roman"/>
          <w:sz w:val="24"/>
          <w:szCs w:val="24"/>
          <w:lang w:eastAsia="ru-RU"/>
        </w:rPr>
        <w:t>механизм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организации мероприятий, планировании и координации работы, в подведении итогов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512B" w:rsidRPr="00DF3437" w:rsidRDefault="0037512B" w:rsidP="007C7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Права и ответственность участников </w:t>
      </w:r>
      <w:r w:rsidRPr="00DF3437">
        <w:rPr>
          <w:rFonts w:ascii="Times New Roman" w:hAnsi="Times New Roman"/>
          <w:b/>
          <w:sz w:val="24"/>
          <w:szCs w:val="24"/>
          <w:lang w:eastAsia="ru-RU"/>
        </w:rPr>
        <w:t>Акции-конкурса</w:t>
      </w:r>
      <w:r w:rsidRPr="00DF343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 7.1.Участники (библиотеки, пользователи и партнеры) имеют право принимать участие во всех встречах, мероприятиях в соответствие с программой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>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 7.2. Каждая библиотека участвует в организации мероприятий в рамках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, проявляя при этом профессиональные знания, инициативу, креативность.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8. Подведение итогов </w:t>
      </w:r>
      <w:r w:rsidRPr="00DF3437">
        <w:rPr>
          <w:rFonts w:ascii="Times New Roman" w:hAnsi="Times New Roman"/>
          <w:b/>
          <w:sz w:val="24"/>
          <w:szCs w:val="24"/>
          <w:lang w:eastAsia="ru-RU"/>
        </w:rPr>
        <w:t>Акции-конкурса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8.1.Итоги </w:t>
      </w:r>
      <w:r>
        <w:rPr>
          <w:rFonts w:ascii="Times New Roman" w:hAnsi="Times New Roman"/>
          <w:sz w:val="24"/>
          <w:szCs w:val="24"/>
          <w:lang w:eastAsia="ru-RU"/>
        </w:rPr>
        <w:t>Акции-конкурса подводит Оргкомитет.</w:t>
      </w:r>
    </w:p>
    <w:p w:rsidR="0037512B" w:rsidRPr="007C7ACA" w:rsidRDefault="0037512B" w:rsidP="007C7A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8.2. По завершении </w:t>
      </w:r>
      <w:r>
        <w:rPr>
          <w:rFonts w:ascii="Times New Roman" w:hAnsi="Times New Roman"/>
          <w:sz w:val="24"/>
          <w:szCs w:val="24"/>
          <w:lang w:eastAsia="ru-RU"/>
        </w:rPr>
        <w:t>Акции-конкурса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готовится итоговый отчет, включающий в себя следующие важные компоненты: ход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Акции-конкурса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в целом; наиболее удачные моменты и недостатки; эффективность; отклики на проведенную </w:t>
      </w:r>
      <w:r>
        <w:rPr>
          <w:rFonts w:ascii="Times New Roman" w:hAnsi="Times New Roman"/>
          <w:sz w:val="24"/>
          <w:szCs w:val="24"/>
          <w:lang w:eastAsia="ru-RU"/>
        </w:rPr>
        <w:t>Акцию-конкурс</w:t>
      </w:r>
      <w:r w:rsidRPr="007C7ACA">
        <w:rPr>
          <w:rFonts w:ascii="Times New Roman" w:hAnsi="Times New Roman"/>
          <w:sz w:val="24"/>
          <w:szCs w:val="24"/>
          <w:lang w:eastAsia="ru-RU"/>
        </w:rPr>
        <w:t>; отзывы участников.</w:t>
      </w:r>
    </w:p>
    <w:p w:rsidR="0037512B" w:rsidRPr="007C7ACA" w:rsidRDefault="0037512B" w:rsidP="007C7A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8.3. Подведение итогов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Акции-конкурса </w:t>
      </w:r>
      <w:r w:rsidRPr="007C7ACA">
        <w:rPr>
          <w:rFonts w:ascii="Times New Roman" w:hAnsi="Times New Roman"/>
          <w:sz w:val="24"/>
          <w:szCs w:val="24"/>
          <w:lang w:eastAsia="ru-RU"/>
        </w:rPr>
        <w:t>освещается на сайте библиотеки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библиотечном портале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Псковской области</w:t>
      </w:r>
      <w:r w:rsidRPr="007C7ACA">
        <w:rPr>
          <w:rFonts w:ascii="Times New Roman" w:hAnsi="Times New Roman"/>
          <w:sz w:val="24"/>
          <w:szCs w:val="24"/>
          <w:lang w:eastAsia="ru-RU"/>
        </w:rPr>
        <w:t>, в средствах массовой информации.</w:t>
      </w:r>
    </w:p>
    <w:p w:rsidR="0037512B" w:rsidRPr="007C7ACA" w:rsidRDefault="0037512B" w:rsidP="007C7A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8.4. По итогам 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Акции-конкурса победители в каждой номинации награждаются дипломами, а </w:t>
      </w:r>
      <w:r w:rsidRPr="007C7ACA">
        <w:rPr>
          <w:rFonts w:ascii="Times New Roman" w:hAnsi="Times New Roman"/>
          <w:sz w:val="24"/>
          <w:szCs w:val="24"/>
          <w:lang w:eastAsia="ru-RU"/>
        </w:rPr>
        <w:t>самые активные участники награждаются благодарственными письмами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7512B" w:rsidRPr="00DF3437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9. Контакты организаторов </w:t>
      </w:r>
      <w:r w:rsidRPr="00DF3437">
        <w:rPr>
          <w:rFonts w:ascii="Times New Roman" w:hAnsi="Times New Roman"/>
          <w:b/>
          <w:sz w:val="24"/>
          <w:szCs w:val="24"/>
          <w:lang w:eastAsia="ru-RU"/>
        </w:rPr>
        <w:t>Акции-конкурса:</w:t>
      </w:r>
    </w:p>
    <w:p w:rsidR="0037512B" w:rsidRPr="00942F85" w:rsidRDefault="0037512B" w:rsidP="007C7A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F85">
        <w:rPr>
          <w:rFonts w:ascii="Times New Roman" w:hAnsi="Times New Roman"/>
          <w:bCs/>
          <w:sz w:val="24"/>
          <w:szCs w:val="24"/>
          <w:lang w:eastAsia="ru-RU"/>
        </w:rPr>
        <w:t>Григорьева Юлия Владимировна, заведующая сектором отдела координации деятельности библиотек области;</w:t>
      </w:r>
    </w:p>
    <w:p w:rsidR="0037512B" w:rsidRPr="00942F85" w:rsidRDefault="0037512B" w:rsidP="002C79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F85">
        <w:rPr>
          <w:rFonts w:ascii="Times New Roman" w:hAnsi="Times New Roman"/>
          <w:bCs/>
          <w:sz w:val="24"/>
          <w:szCs w:val="24"/>
          <w:lang w:eastAsia="ru-RU"/>
        </w:rPr>
        <w:t>Левченко Алла Леонидовна, заведующая сектором отдела координации деятельности библиотек области.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942F85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- Телефон</w:t>
      </w:r>
      <w:r>
        <w:rPr>
          <w:rFonts w:ascii="Times New Roman" w:hAnsi="Times New Roman"/>
          <w:sz w:val="24"/>
          <w:szCs w:val="24"/>
          <w:lang w:eastAsia="ru-RU"/>
        </w:rPr>
        <w:t>: (8112) – 72-84-02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- Факс</w:t>
      </w:r>
      <w:r>
        <w:rPr>
          <w:rFonts w:ascii="Times New Roman" w:hAnsi="Times New Roman"/>
          <w:sz w:val="24"/>
          <w:szCs w:val="24"/>
          <w:lang w:eastAsia="ru-RU"/>
        </w:rPr>
        <w:t>: 8112) – 72-84-02</w:t>
      </w:r>
    </w:p>
    <w:p w:rsidR="0037512B" w:rsidRPr="00F206E5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Электронная почта: </w:t>
      </w:r>
      <w:hyperlink r:id="rId6" w:history="1">
        <w:r w:rsidRPr="00F518B1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kmc</w:t>
        </w:r>
        <w:r w:rsidRPr="00F518B1">
          <w:rPr>
            <w:rStyle w:val="Hyperlink"/>
            <w:rFonts w:ascii="Times New Roman" w:hAnsi="Times New Roman"/>
            <w:sz w:val="24"/>
            <w:szCs w:val="24"/>
            <w:lang w:eastAsia="ru-RU"/>
          </w:rPr>
          <w:t>@</w:t>
        </w:r>
        <w:r w:rsidRPr="00F518B1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pskovlib</w:t>
        </w:r>
        <w:r w:rsidRPr="00F518B1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F518B1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E43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37512B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Оргкомитета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по проведению </w:t>
      </w:r>
      <w:r>
        <w:rPr>
          <w:rFonts w:ascii="Times New Roman" w:hAnsi="Times New Roman"/>
          <w:b/>
          <w:sz w:val="24"/>
          <w:szCs w:val="24"/>
          <w:lang w:eastAsia="ru-RU"/>
        </w:rPr>
        <w:t>б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иблиотечн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сетев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акци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-конкурс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37512B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«Времена года. Библиотечный ай-стоппер»</w:t>
      </w:r>
    </w:p>
    <w:tbl>
      <w:tblPr>
        <w:tblW w:w="9518" w:type="dxa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14"/>
        <w:gridCol w:w="6204"/>
      </w:tblGrid>
      <w:tr w:rsidR="0037512B" w:rsidRPr="00CB325C" w:rsidTr="005524CD">
        <w:tc>
          <w:tcPr>
            <w:tcW w:w="3314" w:type="dxa"/>
          </w:tcPr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ргкомитета:</w:t>
            </w: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37512B" w:rsidRPr="007C7ACA" w:rsidRDefault="0037512B" w:rsidP="005524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7512B" w:rsidRPr="00CB325C" w:rsidTr="005524CD">
        <w:tc>
          <w:tcPr>
            <w:tcW w:w="3314" w:type="dxa"/>
          </w:tcPr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Алексеева </w:t>
            </w: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6204" w:type="dxa"/>
          </w:tcPr>
          <w:p w:rsidR="0037512B" w:rsidRPr="007C7ACA" w:rsidRDefault="0037512B" w:rsidP="005524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C7AC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- заведующая отделом координации деятельности библиотек области ГБУК «Псковская областная универсальная научная библиотека»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7512B" w:rsidRPr="00CB325C" w:rsidTr="005524CD">
        <w:tc>
          <w:tcPr>
            <w:tcW w:w="3314" w:type="dxa"/>
          </w:tcPr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Григорьева </w:t>
            </w: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6204" w:type="dxa"/>
          </w:tcPr>
          <w:p w:rsidR="0037512B" w:rsidRPr="007C7ACA" w:rsidRDefault="0037512B" w:rsidP="005524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7C7AC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- заведующая сектором отдела координации деятельности библиотек области ГБУК «Псковская областная универсальная научная библиотека»</w:t>
            </w:r>
          </w:p>
        </w:tc>
      </w:tr>
      <w:tr w:rsidR="0037512B" w:rsidRPr="00CB325C" w:rsidTr="005524CD">
        <w:tc>
          <w:tcPr>
            <w:tcW w:w="3314" w:type="dxa"/>
          </w:tcPr>
          <w:p w:rsidR="0037512B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Левченко </w:t>
            </w: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Алла Леонидовна</w:t>
            </w:r>
          </w:p>
        </w:tc>
        <w:tc>
          <w:tcPr>
            <w:tcW w:w="6204" w:type="dxa"/>
          </w:tcPr>
          <w:p w:rsidR="0037512B" w:rsidRPr="007C7ACA" w:rsidRDefault="0037512B" w:rsidP="005524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7C7AC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- заведующая сектором отдела координации деятельности библиотек области</w:t>
            </w:r>
          </w:p>
          <w:p w:rsidR="0037512B" w:rsidRPr="007C7ACA" w:rsidRDefault="0037512B" w:rsidP="005524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7C7AC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ГБУК «Псковская областная универсальная научная библиотека»</w:t>
            </w:r>
          </w:p>
        </w:tc>
      </w:tr>
      <w:tr w:rsidR="0037512B" w:rsidRPr="00CB325C" w:rsidTr="005524CD">
        <w:tc>
          <w:tcPr>
            <w:tcW w:w="3314" w:type="dxa"/>
          </w:tcPr>
          <w:p w:rsidR="0037512B" w:rsidRPr="007C7ACA" w:rsidRDefault="0037512B" w:rsidP="005524C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Захарова Марина Вячеславовна</w:t>
            </w:r>
          </w:p>
        </w:tc>
        <w:tc>
          <w:tcPr>
            <w:tcW w:w="6204" w:type="dxa"/>
          </w:tcPr>
          <w:p w:rsidR="0037512B" w:rsidRPr="007C7ACA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редакционно-издательским центром</w:t>
            </w:r>
          </w:p>
          <w:p w:rsidR="0037512B" w:rsidRPr="007C7ACA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>ГБУК «Псковская областная универсальная научная библиотека»</w:t>
            </w:r>
          </w:p>
        </w:tc>
      </w:tr>
      <w:tr w:rsidR="0037512B" w:rsidRPr="00CB325C" w:rsidTr="005524CD">
        <w:tc>
          <w:tcPr>
            <w:tcW w:w="3314" w:type="dxa"/>
          </w:tcPr>
          <w:p w:rsidR="0037512B" w:rsidRPr="0024628F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Польская </w:t>
            </w: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Мария Владимировна</w:t>
            </w:r>
          </w:p>
        </w:tc>
        <w:tc>
          <w:tcPr>
            <w:tcW w:w="6204" w:type="dxa"/>
          </w:tcPr>
          <w:p w:rsidR="0037512B" w:rsidRPr="007C7ACA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библиотекарь отдела гуманитарной литературы</w:t>
            </w:r>
          </w:p>
          <w:p w:rsidR="0037512B" w:rsidRPr="007C7ACA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>ГБУК «Псковская областная универсальная научная библиотека»</w:t>
            </w:r>
          </w:p>
        </w:tc>
      </w:tr>
      <w:tr w:rsidR="0037512B" w:rsidRPr="00CB325C" w:rsidTr="005524CD">
        <w:trPr>
          <w:trHeight w:val="505"/>
        </w:trPr>
        <w:tc>
          <w:tcPr>
            <w:tcW w:w="3314" w:type="dxa"/>
          </w:tcPr>
          <w:p w:rsidR="0037512B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Иванова</w:t>
            </w:r>
          </w:p>
          <w:p w:rsidR="0037512B" w:rsidRPr="007C7ACA" w:rsidRDefault="0037512B" w:rsidP="00552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Надежда Леонидовна</w:t>
            </w:r>
          </w:p>
        </w:tc>
        <w:tc>
          <w:tcPr>
            <w:tcW w:w="6204" w:type="dxa"/>
          </w:tcPr>
          <w:p w:rsidR="0037512B" w:rsidRPr="0024628F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4628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отделом творческого развития и гуманитарных программ</w:t>
            </w:r>
          </w:p>
          <w:p w:rsidR="0037512B" w:rsidRPr="007C7ACA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ОСП «Псковская областная библиотека для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юношества им. В.А. Каверина» </w:t>
            </w: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>ГБУК</w:t>
            </w:r>
          </w:p>
          <w:p w:rsidR="0037512B" w:rsidRPr="007C7ACA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«Псковская областная универсальная научная библиотека»</w:t>
            </w:r>
          </w:p>
        </w:tc>
      </w:tr>
      <w:tr w:rsidR="0037512B" w:rsidRPr="00CB325C" w:rsidTr="005524CD">
        <w:tc>
          <w:tcPr>
            <w:tcW w:w="3314" w:type="dxa"/>
          </w:tcPr>
          <w:p w:rsidR="0037512B" w:rsidRPr="0024628F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Кондратьева </w:t>
            </w:r>
          </w:p>
          <w:p w:rsidR="0037512B" w:rsidRPr="0024628F" w:rsidRDefault="0037512B" w:rsidP="005524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6204" w:type="dxa"/>
          </w:tcPr>
          <w:p w:rsidR="0037512B" w:rsidRPr="007C7ACA" w:rsidRDefault="0037512B" w:rsidP="005524C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отделом обслуживания</w:t>
            </w:r>
          </w:p>
          <w:p w:rsidR="0037512B" w:rsidRPr="007C7ACA" w:rsidRDefault="0037512B" w:rsidP="005524C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sz w:val="24"/>
                <w:szCs w:val="24"/>
                <w:lang w:eastAsia="ru-RU"/>
              </w:rPr>
              <w:t>ОСП «Псковская областная специальная библиотека для незрячих и слабовидящих» ГБУК «Псковская областная универсальная научная библиотека»</w:t>
            </w:r>
          </w:p>
        </w:tc>
      </w:tr>
    </w:tbl>
    <w:p w:rsidR="0037512B" w:rsidRPr="007C7ACA" w:rsidRDefault="0037512B" w:rsidP="00E43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ЗАЯВКА  </w:t>
      </w:r>
    </w:p>
    <w:p w:rsidR="0037512B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б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иблиотечн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сетев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акци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-конкурс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37512B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«Времена года. Библиотечный ай-стоппер»</w:t>
      </w:r>
    </w:p>
    <w:p w:rsidR="0037512B" w:rsidRPr="007C7ACA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3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6"/>
        <w:gridCol w:w="2693"/>
        <w:gridCol w:w="2977"/>
      </w:tblGrid>
      <w:tr w:rsidR="0037512B" w:rsidRPr="00CB325C" w:rsidTr="005524CD">
        <w:trPr>
          <w:trHeight w:val="2426"/>
        </w:trPr>
        <w:tc>
          <w:tcPr>
            <w:tcW w:w="3366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библиотеки - участника акции</w:t>
            </w:r>
          </w:p>
        </w:tc>
        <w:tc>
          <w:tcPr>
            <w:tcW w:w="2693" w:type="dxa"/>
          </w:tcPr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и электронный адрес библиотеки</w:t>
            </w:r>
          </w:p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группы в социальных сетях,</w:t>
            </w:r>
          </w:p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которая будет участвовать</w:t>
            </w:r>
          </w:p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отчество, должность организатора акции,</w:t>
            </w:r>
          </w:p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7512B" w:rsidRPr="00CB325C" w:rsidTr="00E43285">
        <w:trPr>
          <w:trHeight w:val="363"/>
        </w:trPr>
        <w:tc>
          <w:tcPr>
            <w:tcW w:w="3366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512B" w:rsidRPr="007C7ACA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ОТЧЕТ </w:t>
      </w:r>
    </w:p>
    <w:p w:rsidR="0037512B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об участии в</w:t>
      </w:r>
      <w:r>
        <w:rPr>
          <w:rFonts w:ascii="Times New Roman" w:hAnsi="Times New Roman"/>
          <w:b/>
          <w:sz w:val="24"/>
          <w:szCs w:val="24"/>
          <w:lang w:eastAsia="ru-RU"/>
        </w:rPr>
        <w:t>б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иблиотечн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сетев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акци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-конкурс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37512B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«Времена года. Библиотечный ай-стоппер»</w:t>
      </w:r>
    </w:p>
    <w:p w:rsidR="0037512B" w:rsidRPr="007C7ACA" w:rsidRDefault="0037512B" w:rsidP="00E43285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62"/>
        <w:gridCol w:w="5238"/>
      </w:tblGrid>
      <w:tr w:rsidR="0037512B" w:rsidRPr="00CB325C" w:rsidTr="005524CD">
        <w:trPr>
          <w:trHeight w:val="981"/>
        </w:trPr>
        <w:tc>
          <w:tcPr>
            <w:tcW w:w="3762" w:type="dxa"/>
          </w:tcPr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библиотеки- участника акции</w:t>
            </w:r>
          </w:p>
        </w:tc>
        <w:tc>
          <w:tcPr>
            <w:tcW w:w="5238" w:type="dxa"/>
          </w:tcPr>
          <w:p w:rsidR="0037512B" w:rsidRPr="007C7ACA" w:rsidRDefault="0037512B" w:rsidP="00552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12B" w:rsidRPr="00CB325C" w:rsidTr="005524CD">
        <w:trPr>
          <w:trHeight w:val="888"/>
        </w:trPr>
        <w:tc>
          <w:tcPr>
            <w:tcW w:w="3762" w:type="dxa"/>
          </w:tcPr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описание акции</w:t>
            </w:r>
          </w:p>
        </w:tc>
        <w:tc>
          <w:tcPr>
            <w:tcW w:w="5238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12B" w:rsidRPr="00CB325C" w:rsidTr="005524CD">
        <w:trPr>
          <w:trHeight w:val="878"/>
        </w:trPr>
        <w:tc>
          <w:tcPr>
            <w:tcW w:w="3762" w:type="dxa"/>
          </w:tcPr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основных мероприятий, проведенных</w:t>
            </w:r>
          </w:p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время акции</w:t>
            </w:r>
          </w:p>
        </w:tc>
        <w:tc>
          <w:tcPr>
            <w:tcW w:w="5238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12B" w:rsidRPr="00CB325C" w:rsidTr="005524CD">
        <w:trPr>
          <w:trHeight w:val="305"/>
        </w:trPr>
        <w:tc>
          <w:tcPr>
            <w:tcW w:w="3762" w:type="dxa"/>
          </w:tcPr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участников Акции</w:t>
            </w:r>
          </w:p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(взрослые, молодежь, дети)</w:t>
            </w:r>
          </w:p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512B" w:rsidRPr="00CB325C" w:rsidTr="005524CD">
        <w:trPr>
          <w:trHeight w:val="1229"/>
        </w:trPr>
        <w:tc>
          <w:tcPr>
            <w:tcW w:w="3762" w:type="dxa"/>
          </w:tcPr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Электронный адрес библиотеки</w:t>
            </w:r>
          </w:p>
          <w:p w:rsidR="0037512B" w:rsidRPr="007C7ACA" w:rsidRDefault="0037512B" w:rsidP="00552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A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(для отправки диплома участника)</w:t>
            </w:r>
          </w:p>
        </w:tc>
        <w:tc>
          <w:tcPr>
            <w:tcW w:w="5238" w:type="dxa"/>
          </w:tcPr>
          <w:p w:rsidR="0037512B" w:rsidRPr="007C7ACA" w:rsidRDefault="0037512B" w:rsidP="005524C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ИНФОРМАЦИОННОЕ ПИСЬМО</w:t>
      </w:r>
    </w:p>
    <w:p w:rsidR="0037512B" w:rsidRDefault="0037512B" w:rsidP="003C3264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б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иблиотечн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сетев</w:t>
      </w:r>
      <w:r>
        <w:rPr>
          <w:rFonts w:ascii="Times New Roman" w:hAnsi="Times New Roman"/>
          <w:b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акци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-конкурс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37512B" w:rsidRDefault="0037512B" w:rsidP="003C3264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«Времена года. Библиотечный ай-стоппер»</w:t>
      </w:r>
    </w:p>
    <w:p w:rsidR="0037512B" w:rsidRDefault="0037512B" w:rsidP="007C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важаемые коллеги!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512B" w:rsidRPr="00AD668D" w:rsidRDefault="0037512B" w:rsidP="008D4F33">
      <w:pPr>
        <w:shd w:val="clear" w:color="auto" w:fill="FFFFFF"/>
        <w:spacing w:after="3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668D">
        <w:rPr>
          <w:rFonts w:ascii="Times New Roman" w:hAnsi="Times New Roman"/>
          <w:sz w:val="24"/>
          <w:szCs w:val="24"/>
          <w:lang w:eastAsia="ru-RU"/>
        </w:rPr>
        <w:t>Современное молодое поколение, да и люди старшего возраста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D668D">
        <w:rPr>
          <w:rFonts w:ascii="Times New Roman" w:hAnsi="Times New Roman"/>
          <w:sz w:val="24"/>
          <w:szCs w:val="24"/>
          <w:lang w:eastAsia="ru-RU"/>
        </w:rPr>
        <w:t xml:space="preserve"> чаще обращают внимание на что-то необычное, яркое, бросающееся в глаза. </w:t>
      </w:r>
      <w:r w:rsidRPr="00AD668D">
        <w:rPr>
          <w:rFonts w:ascii="Times New Roman" w:hAnsi="Times New Roman"/>
          <w:b/>
          <w:sz w:val="24"/>
          <w:szCs w:val="24"/>
          <w:lang w:eastAsia="ru-RU"/>
        </w:rPr>
        <w:t>Ай-стоппер</w:t>
      </w:r>
      <w:r w:rsidRPr="00AD668D">
        <w:rPr>
          <w:rFonts w:ascii="Times New Roman" w:hAnsi="Times New Roman"/>
          <w:sz w:val="24"/>
          <w:szCs w:val="24"/>
          <w:lang w:eastAsia="ru-RU"/>
        </w:rPr>
        <w:t> призван обратить внимание, приковать взгляд, вызвать интерес у посетителя необычным объектом.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668D">
        <w:rPr>
          <w:rFonts w:ascii="Times New Roman" w:hAnsi="Times New Roman"/>
          <w:sz w:val="24"/>
          <w:szCs w:val="24"/>
          <w:lang w:eastAsia="ru-RU"/>
        </w:rPr>
        <w:t>Для того, чтобы произвести неожиданный эффект на посетителей реальных и потенциальных, необходимо использовать интересные визуальные эффекты.</w:t>
      </w:r>
      <w:r w:rsidRPr="00AD668D">
        <w:rPr>
          <w:rFonts w:ascii="Times New Roman" w:hAnsi="Times New Roman"/>
          <w:b/>
          <w:sz w:val="24"/>
          <w:szCs w:val="24"/>
          <w:lang w:eastAsia="ru-RU"/>
        </w:rPr>
        <w:t xml:space="preserve"> Ай-стоперы применяются достаточно широко в рекламной деятельности. </w:t>
      </w:r>
    </w:p>
    <w:p w:rsidR="0037512B" w:rsidRPr="007C7ACA" w:rsidRDefault="0037512B" w:rsidP="00853F7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АЙ-СТОППЕР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 (от англ. Eyestopper — ловушка для глаза) — </w:t>
      </w:r>
      <w:r w:rsidRPr="007C7ACA">
        <w:rPr>
          <w:rFonts w:ascii="Times New Roman" w:hAnsi="Times New Roman"/>
          <w:b/>
          <w:i/>
          <w:sz w:val="24"/>
          <w:szCs w:val="24"/>
          <w:lang w:eastAsia="ru-RU"/>
        </w:rPr>
        <w:t xml:space="preserve">яркий, неординарный, выделяющийся элемент визуальной рекламы или необычный способ подачи информации, привлекающий внимание; визуальный раздражитель. </w:t>
      </w: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>Основная задача ай-стоппера</w:t>
      </w:r>
      <w:r w:rsidRPr="007C7ACA">
        <w:rPr>
          <w:rFonts w:ascii="Times New Roman" w:hAnsi="Times New Roman"/>
          <w:sz w:val="24"/>
          <w:szCs w:val="24"/>
          <w:lang w:eastAsia="ru-RU"/>
        </w:rPr>
        <w:t> - остановить случайно брошенный взгляд посетителя. Главное в создании маркетинговой коммуникации с применением ай-стоппера — вызвать любопытство, поразить, выделить из общего ряда, приковать внимание и обеспечить, тем самым, интерес и запоминаемость коммуникации.</w:t>
      </w:r>
    </w:p>
    <w:p w:rsidR="0037512B" w:rsidRPr="007C7ACA" w:rsidRDefault="0037512B" w:rsidP="007C7ACA">
      <w:pPr>
        <w:shd w:val="clear" w:color="auto" w:fill="FFFFFF"/>
        <w:spacing w:after="36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Обычно считается, что больше всего привлекают внимание зрительные образы женщин, детей, животных (именно в этой последовательности оценивается их привлекательность), яркие цветовые пятна, необычная композиция.</w:t>
      </w:r>
    </w:p>
    <w:p w:rsidR="0037512B" w:rsidRPr="007C7ACA" w:rsidRDefault="0037512B" w:rsidP="007C7ACA">
      <w:pPr>
        <w:shd w:val="clear" w:color="auto" w:fill="FFFFFF"/>
        <w:spacing w:after="36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F72">
        <w:rPr>
          <w:rFonts w:ascii="Times New Roman" w:hAnsi="Times New Roman"/>
          <w:b/>
          <w:sz w:val="24"/>
          <w:szCs w:val="24"/>
          <w:lang w:eastAsia="ru-RU"/>
        </w:rPr>
        <w:t>Ай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-стопперами могут быть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необычные предметы, интригующие надписи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или моделируемые странные ситуации, текст, напечатанный «вывороткой», «вверх ногами» или даже пустая страница, на которой внизу самым мелким шрифтом что-то объяснено насчет товара или фирмы. 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D4F33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ильнейший ай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стоппер – это цвет,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людей. Такой приём применяется в библиотеках для оформления книжных выставок. Главная функция ай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7ACA">
        <w:rPr>
          <w:rFonts w:ascii="Times New Roman" w:hAnsi="Times New Roman"/>
          <w:sz w:val="24"/>
          <w:szCs w:val="24"/>
          <w:lang w:eastAsia="ru-RU"/>
        </w:rPr>
        <w:t>стоппера на выставке – привлечь аудиторию к конкретному стенду. Как правило, для этого на выставках используются ростовые</w:t>
      </w:r>
      <w:r w:rsidRPr="007142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sz w:val="24"/>
          <w:szCs w:val="24"/>
          <w:lang w:eastAsia="ru-RU"/>
        </w:rPr>
        <w:t>фигуры из картона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которые одновременно служат указателями. Кроме того, на стенде может быть размещен необычный объект, не позволяющий пройти мимо.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F206E5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7C7ACA">
          <w:rPr>
            <w:rFonts w:ascii="Times New Roman" w:hAnsi="Times New Roman"/>
            <w:b/>
            <w:sz w:val="24"/>
            <w:szCs w:val="24"/>
            <w:lang w:eastAsia="ru-RU"/>
          </w:rPr>
          <w:t>Ай-стоппером может быть человек</w:t>
        </w:r>
      </w:hyperlink>
      <w:r w:rsidRPr="007C7ACA">
        <w:rPr>
          <w:rFonts w:ascii="Times New Roman" w:hAnsi="Times New Roman"/>
          <w:b/>
          <w:sz w:val="24"/>
          <w:szCs w:val="24"/>
          <w:lang w:eastAsia="ru-RU"/>
        </w:rPr>
        <w:t>, плакат, игрушка и так далее.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color w:val="333333"/>
          <w:sz w:val="24"/>
          <w:szCs w:val="24"/>
          <w:lang w:eastAsia="ru-RU"/>
        </w:rPr>
        <w:t>Часто в качестве ай-стопперов применяются "люди-бутерброды" – носители на груди и спине плакатов, промоуторы - в униформе раздающие информационные материалы, люди - в костюмах образов брендов, определенных товаров.</w:t>
      </w:r>
    </w:p>
    <w:p w:rsidR="0037512B" w:rsidRPr="007C7ACA" w:rsidRDefault="0037512B" w:rsidP="007C7ACA">
      <w:pPr>
        <w:shd w:val="clear" w:color="auto" w:fill="FFFFFF"/>
        <w:spacing w:after="360" w:line="240" w:lineRule="auto"/>
        <w:ind w:firstLine="708"/>
        <w:jc w:val="both"/>
        <w:rPr>
          <w:rFonts w:ascii="Times New Roman" w:hAnsi="Times New Roman"/>
          <w:color w:val="141412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141412"/>
          <w:sz w:val="24"/>
          <w:szCs w:val="24"/>
          <w:lang w:eastAsia="ru-RU"/>
        </w:rPr>
        <w:t>Если говорить о печатной рекламе, то в роли ай-cтоппера применяют броские, вызывающие, интригующие заголовки, тизеры, способ подачи информации</w:t>
      </w:r>
      <w:r w:rsidRPr="007C7ACA">
        <w:rPr>
          <w:rFonts w:ascii="Times New Roman" w:hAnsi="Times New Roman"/>
          <w:color w:val="141412"/>
          <w:sz w:val="24"/>
          <w:szCs w:val="24"/>
          <w:lang w:eastAsia="ru-RU"/>
        </w:rPr>
        <w:t xml:space="preserve">. </w:t>
      </w:r>
      <w:r w:rsidRPr="007C7ACA">
        <w:rPr>
          <w:rFonts w:ascii="Times New Roman" w:hAnsi="Times New Roman"/>
          <w:b/>
          <w:color w:val="141412"/>
          <w:sz w:val="24"/>
          <w:szCs w:val="24"/>
          <w:lang w:eastAsia="ru-RU"/>
        </w:rPr>
        <w:t>В интернет-рекламе ай-стопперами являются рекламные баннеры с тизерами, анонсами,</w:t>
      </w:r>
      <w:r w:rsidRPr="007C7ACA">
        <w:rPr>
          <w:rFonts w:ascii="Times New Roman" w:hAnsi="Times New Roman"/>
          <w:color w:val="141412"/>
          <w:sz w:val="24"/>
          <w:szCs w:val="24"/>
          <w:lang w:eastAsia="ru-RU"/>
        </w:rPr>
        <w:t xml:space="preserve"> предложениями online игр и проч., по щелчку на которые заинтересованный посетитель переходит на просмотр маркетингового предложения.</w:t>
      </w:r>
    </w:p>
    <w:p w:rsidR="0037512B" w:rsidRPr="007C7ACA" w:rsidRDefault="0037512B" w:rsidP="007C7AC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 обыгрывании событийных мероприятий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также применяются ай-стопперы.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На события, выставки, конференции, презентации специально приглашаются лидеры мнения, известные люди, "звезды". В качестве ай-стопперов применяют демонстрационные стенды, мобильные стеллажи и прочие динамические ай-стопперы.</w:t>
      </w:r>
    </w:p>
    <w:p w:rsidR="0037512B" w:rsidRPr="007C7ACA" w:rsidRDefault="0037512B" w:rsidP="007C7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Остановившись взглядом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455C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й-стоппер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7C7ACA">
        <w:rPr>
          <w:rFonts w:ascii="Times New Roman" w:hAnsi="Times New Roman"/>
          <w:sz w:val="24"/>
          <w:szCs w:val="24"/>
          <w:lang w:eastAsia="ru-RU"/>
        </w:rPr>
        <w:t>, посетитель может не только прочитать дополнительную информацию (например, название организации и ее координаты), но и надолго запомнить рекламный макет. Важно продумать все так, чтобы стопперы были понятны большинству посетителей выставки.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успешного привлечения внимания можно использовать ай-стопперы в виде навигационных указателей, мобайлов, наклеек на стенах и полу, и многих других материалов. </w:t>
      </w:r>
    </w:p>
    <w:p w:rsidR="0037512B" w:rsidRPr="007C7ACA" w:rsidRDefault="0037512B" w:rsidP="007C7ACA">
      <w:pPr>
        <w:numPr>
          <w:ilvl w:val="0"/>
          <w:numId w:val="12"/>
        </w:num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Мобайл</w:t>
      </w:r>
      <w:r w:rsidRPr="007C7AC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 подвешенная к потолку или кронштейну легкая картонная или пластиковая конструкция, содержащая в себе информацию.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Сами по себе мобильные (книжные) стенды не всегда привлекают внимание посетителей. Чтобы заинтересовать посетителей нужно постараться. Излюбленные стопперы почти всех организаций - это животные, дети и знаменитости.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того, насколько интересен </w:t>
      </w:r>
      <w:r w:rsidRPr="007C7AC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стоппер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, зависит то, внимание скольких людей он привлечет к себе, а соответственно и к библиотеке или книгам, которые рекламируются. Красочный и изысканный </w:t>
      </w:r>
      <w:r w:rsidRPr="007C7AC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стоппер 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способен привлечь к себе внимание практически каждого человека и буквально застолбить его на себе, поскольку человеку будет интересно прочитать расположенную на нем информацию.</w:t>
      </w:r>
    </w:p>
    <w:p w:rsidR="0037512B" w:rsidRPr="007C7ACA" w:rsidRDefault="0037512B" w:rsidP="007C7ACA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AF00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Стоппер не имеет четко ограниченных правил оформления.</w:t>
      </w:r>
      <w:r w:rsidRPr="007C7AC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Его можно изготовить в трехмерном или плоском варианте с изображением или надписью.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Для привлечения внимания посетителей можно креативно и с пользой для дела использовать и внутреннее пространство библиотеки: лестничные ступени и лестничные пролеты, которые являются широким полем для использования ай-стопперов.Так, например, при входе в отдел детской литературы может расположиться какой-то мультяшный персонаж, который приглашают почитать и посетить библиотеку, что создает положительный эмоциональный настрой.Яркое оформление всегда привлекает внимание детей. Например, книжный отдел может дополнить изображение дремучего леса, над которым летит Баба Яга в ступе, или другие сказочные персонажи или могучий дуб с котом ученым.  Дошкольники любят такие места, где можно рассмотреть и выбрать, не спеша книгу, да еще поиграть с фигурками сказочных героев, примерить на себя роль принца или принцессы и править в королевстве сказочных героев.</w:t>
      </w:r>
    </w:p>
    <w:p w:rsidR="0037512B" w:rsidRPr="007C7ACA" w:rsidRDefault="0037512B" w:rsidP="007C7AC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37512B" w:rsidRDefault="0037512B" w:rsidP="007C7ACA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редлагаем вам взглянуть по-новому на традиционные библиотечные выставки литературы, разнообразить их ай-стопперами.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Достаточно подобрать фразу, продумать яркое оформление, немного ловкости рук и терпения, необычн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ые экспонаты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выставк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, надпис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ваша реклама готова привлечь внимание. </w:t>
      </w:r>
    </w:p>
    <w:p w:rsidR="0037512B" w:rsidRPr="007C7ACA" w:rsidRDefault="0037512B" w:rsidP="003D7AC6">
      <w:pPr>
        <w:spacing w:after="0" w:line="240" w:lineRule="auto"/>
        <w:ind w:firstLine="37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Продемонстрируйте свою фантазию и креативность!</w:t>
      </w:r>
    </w:p>
    <w:p w:rsidR="0037512B" w:rsidRPr="007C7ACA" w:rsidRDefault="0037512B" w:rsidP="007C7ACA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Pr="00413B9F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3D7AC6">
      <w:pPr>
        <w:spacing w:after="0" w:line="240" w:lineRule="auto"/>
        <w:ind w:left="-15" w:right="16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Для начала попытаемся по-новому провести совместную </w:t>
      </w:r>
      <w:r>
        <w:rPr>
          <w:rFonts w:ascii="Times New Roman" w:hAnsi="Times New Roman"/>
          <w:b/>
          <w:sz w:val="24"/>
          <w:szCs w:val="24"/>
          <w:lang w:eastAsia="ru-RU"/>
        </w:rPr>
        <w:t>б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иблиотечн</w:t>
      </w:r>
      <w:r>
        <w:rPr>
          <w:rFonts w:ascii="Times New Roman" w:hAnsi="Times New Roman"/>
          <w:b/>
          <w:sz w:val="24"/>
          <w:szCs w:val="24"/>
          <w:lang w:eastAsia="ru-RU"/>
        </w:rPr>
        <w:t>ую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сетев</w:t>
      </w:r>
      <w:r>
        <w:rPr>
          <w:rFonts w:ascii="Times New Roman" w:hAnsi="Times New Roman"/>
          <w:b/>
          <w:sz w:val="24"/>
          <w:szCs w:val="24"/>
          <w:lang w:eastAsia="ru-RU"/>
        </w:rPr>
        <w:t>ую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 акци</w:t>
      </w:r>
      <w:r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-конкурс</w:t>
      </w:r>
      <w:r w:rsidRPr="00714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>«ВРЕМЕНА ГОДА. БИБЛИОТЕЧНЫЙ АЙ-СТОППЕР».</w:t>
      </w:r>
    </w:p>
    <w:p w:rsidR="0037512B" w:rsidRPr="007C7ACA" w:rsidRDefault="0037512B" w:rsidP="00A014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  <w:t>Примерные формы мероприятий программы акции:</w:t>
      </w:r>
    </w:p>
    <w:p w:rsidR="0037512B" w:rsidRPr="007C7ACA" w:rsidRDefault="0037512B" w:rsidP="00A01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праздники, презентации, экскурсии, шествия;</w:t>
      </w:r>
    </w:p>
    <w:p w:rsidR="0037512B" w:rsidRPr="007C7ACA" w:rsidRDefault="0037512B" w:rsidP="00A01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встречи с писателями, известными людьми;</w:t>
      </w:r>
    </w:p>
    <w:p w:rsidR="0037512B" w:rsidRPr="007C7ACA" w:rsidRDefault="0037512B" w:rsidP="00A01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дискуссии, конкурсы, фотоконкурсы, викторины;</w:t>
      </w:r>
    </w:p>
    <w:p w:rsidR="0037512B" w:rsidRPr="007C7ACA" w:rsidRDefault="0037512B" w:rsidP="00A01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color w:val="FF0000"/>
          <w:sz w:val="24"/>
          <w:szCs w:val="24"/>
          <w:lang w:eastAsia="ru-RU"/>
        </w:rPr>
        <w:t>опросы, анкетирования, тестирования;</w:t>
      </w:r>
    </w:p>
    <w:p w:rsidR="0037512B" w:rsidRPr="007C7ACA" w:rsidRDefault="0037512B" w:rsidP="00A01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color w:val="FF0000"/>
          <w:sz w:val="24"/>
          <w:szCs w:val="24"/>
          <w:lang w:eastAsia="ru-RU"/>
        </w:rPr>
        <w:t>игры, кукольные, театрализованные спектакли;</w:t>
      </w:r>
    </w:p>
    <w:p w:rsidR="0037512B" w:rsidRPr="007C7ACA" w:rsidRDefault="0037512B" w:rsidP="00A01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color w:val="FF0000"/>
          <w:sz w:val="24"/>
          <w:szCs w:val="24"/>
          <w:lang w:eastAsia="ru-RU"/>
        </w:rPr>
        <w:t>книжные выставки-просмотры, громкие чтения и др.</w:t>
      </w:r>
    </w:p>
    <w:p w:rsidR="0037512B" w:rsidRPr="007C7ACA" w:rsidRDefault="0037512B" w:rsidP="00A014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 xml:space="preserve">Примерная программа акции: </w:t>
      </w:r>
    </w:p>
    <w:p w:rsidR="0037512B" w:rsidRPr="007C7ACA" w:rsidRDefault="0037512B" w:rsidP="00A01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Торжественное открытие акции в библиотеке - январь;</w:t>
      </w:r>
    </w:p>
    <w:p w:rsidR="0037512B" w:rsidRPr="007C7ACA" w:rsidRDefault="0037512B" w:rsidP="00AD668D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Обновление тематики акции –</w:t>
      </w:r>
      <w:r w:rsidRPr="007114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(по временам года); </w:t>
      </w:r>
    </w:p>
    <w:p w:rsidR="0037512B" w:rsidRPr="007C7ACA" w:rsidRDefault="0037512B" w:rsidP="00A01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Анкетирование участников акции (в месте проведения акции);</w:t>
      </w:r>
    </w:p>
    <w:p w:rsidR="0037512B" w:rsidRPr="007C7ACA" w:rsidRDefault="0037512B" w:rsidP="00A01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Конкурсы на лучшее </w:t>
      </w:r>
      <w:r>
        <w:rPr>
          <w:rFonts w:ascii="Times New Roman" w:hAnsi="Times New Roman"/>
          <w:sz w:val="24"/>
          <w:szCs w:val="24"/>
          <w:lang w:eastAsia="ru-RU"/>
        </w:rPr>
        <w:t xml:space="preserve">мероприятие </w:t>
      </w:r>
      <w:r w:rsidRPr="007C7ACA">
        <w:rPr>
          <w:rFonts w:ascii="Times New Roman" w:hAnsi="Times New Roman"/>
          <w:sz w:val="24"/>
          <w:szCs w:val="24"/>
          <w:lang w:eastAsia="ru-RU"/>
        </w:rPr>
        <w:t>о книге или библиотеке</w:t>
      </w:r>
      <w:r>
        <w:rPr>
          <w:rFonts w:ascii="Times New Roman" w:hAnsi="Times New Roman"/>
          <w:sz w:val="24"/>
          <w:szCs w:val="24"/>
          <w:lang w:eastAsia="ru-RU"/>
        </w:rPr>
        <w:t xml:space="preserve"> (весь период)</w:t>
      </w:r>
      <w:r w:rsidRPr="007C7ACA">
        <w:rPr>
          <w:rFonts w:ascii="Times New Roman" w:hAnsi="Times New Roman"/>
          <w:sz w:val="24"/>
          <w:szCs w:val="24"/>
          <w:lang w:eastAsia="ru-RU"/>
        </w:rPr>
        <w:t>;</w:t>
      </w:r>
    </w:p>
    <w:p w:rsidR="0037512B" w:rsidRPr="007C7ACA" w:rsidRDefault="0037512B" w:rsidP="00A01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Опрос об акции в группе в соцсетях или на библиотечном 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(по временам года)</w:t>
      </w:r>
      <w:r w:rsidRPr="007C7ACA">
        <w:rPr>
          <w:rFonts w:ascii="Times New Roman" w:hAnsi="Times New Roman"/>
          <w:sz w:val="24"/>
          <w:szCs w:val="24"/>
          <w:lang w:eastAsia="ru-RU"/>
        </w:rPr>
        <w:t>;</w:t>
      </w:r>
    </w:p>
    <w:p w:rsidR="0037512B" w:rsidRPr="007C7ACA" w:rsidRDefault="0037512B" w:rsidP="00A01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Заключительное мероприятие – декабрь.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512B" w:rsidRPr="00F646A3" w:rsidRDefault="0037512B" w:rsidP="00F646A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646A3">
        <w:rPr>
          <w:rFonts w:ascii="Times New Roman" w:hAnsi="Times New Roman"/>
          <w:b/>
          <w:sz w:val="24"/>
          <w:szCs w:val="24"/>
          <w:lang w:eastAsia="ru-RU"/>
        </w:rPr>
        <w:t xml:space="preserve">Давайте вместе попробуем представить Времена Года в наших библиотеках – </w:t>
      </w:r>
    </w:p>
    <w:p w:rsidR="0037512B" w:rsidRPr="007C7ACA" w:rsidRDefault="0037512B" w:rsidP="00A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Ярко!</w:t>
      </w:r>
    </w:p>
    <w:p w:rsidR="0037512B" w:rsidRPr="007C7ACA" w:rsidRDefault="0037512B" w:rsidP="00A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Красочно!</w:t>
      </w:r>
    </w:p>
    <w:p w:rsidR="0037512B" w:rsidRPr="007C7ACA" w:rsidRDefault="0037512B" w:rsidP="00A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Творчески!</w:t>
      </w:r>
    </w:p>
    <w:p w:rsidR="0037512B" w:rsidRPr="007C7ACA" w:rsidRDefault="0037512B" w:rsidP="00A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Креативно!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F646A3" w:rsidRDefault="0037512B" w:rsidP="00F646A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46A3">
        <w:rPr>
          <w:rFonts w:ascii="Times New Roman" w:hAnsi="Times New Roman"/>
          <w:b/>
          <w:sz w:val="24"/>
          <w:szCs w:val="24"/>
          <w:lang w:eastAsia="ru-RU"/>
        </w:rPr>
        <w:t>Давайте попробуем добавить цвета и красок во Времена Года в библиотеках.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Каждое время года имеет своё очарование и красоту, свою неповторимость.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Пусть пространства ваших библиотек расцветают весной, цветут полным цветом в жаркие летние денечки и наполняются осенним ароматом в непогодные дни осени, украшаются новогодними яркими украшения холодн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7C7ACA">
        <w:rPr>
          <w:rFonts w:ascii="Times New Roman" w:hAnsi="Times New Roman"/>
          <w:sz w:val="24"/>
          <w:szCs w:val="24"/>
          <w:lang w:eastAsia="ru-RU"/>
        </w:rPr>
        <w:t>зим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Найдите свой незабываемый образ каждому Времени Года - Весна, Лето, Осень, Зима.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Для каждого времени года предлагаем и свои хештеги: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0000FF"/>
          <w:sz w:val="24"/>
          <w:szCs w:val="24"/>
          <w:lang w:val="en-US" w:eastAsia="ru-RU"/>
        </w:rPr>
        <w:t>#</w:t>
      </w:r>
      <w:r w:rsidRPr="007C7ACA">
        <w:rPr>
          <w:rFonts w:ascii="Times New Roman" w:hAnsi="Times New Roman"/>
          <w:b/>
          <w:color w:val="0000FF"/>
          <w:sz w:val="24"/>
          <w:szCs w:val="24"/>
          <w:lang w:eastAsia="ru-RU"/>
        </w:rPr>
        <w:t>БиблиоЗИМА</w:t>
      </w:r>
    </w:p>
    <w:p w:rsidR="0037512B" w:rsidRPr="007C7ACA" w:rsidRDefault="0037512B" w:rsidP="007C7AC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FF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FF00FF"/>
          <w:sz w:val="24"/>
          <w:szCs w:val="24"/>
          <w:lang w:val="en-US" w:eastAsia="ru-RU"/>
        </w:rPr>
        <w:t>#</w:t>
      </w:r>
      <w:r w:rsidRPr="007C7ACA">
        <w:rPr>
          <w:rFonts w:ascii="Times New Roman" w:hAnsi="Times New Roman"/>
          <w:b/>
          <w:color w:val="FF00FF"/>
          <w:sz w:val="24"/>
          <w:szCs w:val="24"/>
          <w:lang w:eastAsia="ru-RU"/>
        </w:rPr>
        <w:t>БиблиоВЕСНА</w:t>
      </w:r>
    </w:p>
    <w:p w:rsidR="0037512B" w:rsidRPr="007C7ACA" w:rsidRDefault="0037512B" w:rsidP="007C7AC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#</w:t>
      </w:r>
      <w:r w:rsidRPr="007C7ACA">
        <w:rPr>
          <w:rFonts w:ascii="Times New Roman" w:hAnsi="Times New Roman"/>
          <w:b/>
          <w:color w:val="FF0000"/>
          <w:sz w:val="24"/>
          <w:szCs w:val="24"/>
          <w:lang w:eastAsia="ru-RU"/>
        </w:rPr>
        <w:t>БиблиоЛЕТО</w:t>
      </w:r>
    </w:p>
    <w:p w:rsidR="0037512B" w:rsidRPr="007C7ACA" w:rsidRDefault="0037512B" w:rsidP="007C7AC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FF6600"/>
          <w:sz w:val="24"/>
          <w:szCs w:val="24"/>
          <w:lang w:val="en-US" w:eastAsia="ru-RU"/>
        </w:rPr>
        <w:t>#</w:t>
      </w:r>
      <w:r w:rsidRPr="007C7ACA">
        <w:rPr>
          <w:rFonts w:ascii="Times New Roman" w:hAnsi="Times New Roman"/>
          <w:b/>
          <w:color w:val="FF6600"/>
          <w:sz w:val="24"/>
          <w:szCs w:val="24"/>
          <w:lang w:eastAsia="ru-RU"/>
        </w:rPr>
        <w:t>БиблиоОСЕНЬ</w:t>
      </w: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66FF"/>
          <w:sz w:val="32"/>
          <w:szCs w:val="32"/>
          <w:lang w:val="en-US" w:eastAsia="ru-RU"/>
        </w:rPr>
      </w:pPr>
    </w:p>
    <w:p w:rsidR="0037512B" w:rsidRPr="00413B9F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66FF"/>
          <w:sz w:val="32"/>
          <w:szCs w:val="32"/>
          <w:lang w:val="en-US"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66FF"/>
          <w:sz w:val="32"/>
          <w:szCs w:val="32"/>
          <w:lang w:eastAsia="ru-RU"/>
        </w:rPr>
      </w:pPr>
    </w:p>
    <w:p w:rsidR="0037512B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66FF"/>
          <w:sz w:val="32"/>
          <w:szCs w:val="32"/>
          <w:lang w:eastAsia="ru-RU"/>
        </w:rPr>
      </w:pPr>
    </w:p>
    <w:p w:rsidR="0037512B" w:rsidRPr="007C7ACA" w:rsidRDefault="0037512B" w:rsidP="007C7A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color w:val="3366FF"/>
          <w:sz w:val="32"/>
          <w:szCs w:val="32"/>
          <w:lang w:eastAsia="ru-RU"/>
        </w:rPr>
        <w:t>«ЗИМА.   БИБЛИОТЕЧНЫЙ АЙ-СТОППЕР»</w:t>
      </w:r>
      <w:r w:rsidRPr="007C7ACA">
        <w:rPr>
          <w:rFonts w:ascii="Times New Roman" w:hAnsi="Times New Roman"/>
          <w:b/>
          <w:bCs/>
          <w:color w:val="3366FF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3366FF"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bCs/>
          <w:sz w:val="24"/>
          <w:szCs w:val="24"/>
          <w:lang w:eastAsia="ru-RU"/>
        </w:rPr>
        <w:t>декабрь – февраль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#БиблиоЗИМА</w:t>
      </w:r>
    </w:p>
    <w:p w:rsidR="0037512B" w:rsidRPr="007C7ACA" w:rsidRDefault="0037512B" w:rsidP="007C7AC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Зима – чудесное, почти сказочное время года: невероятной красоты снежинки, великолепные расписные морозные узоры, землю укрывает пушистое снежное покрывало. Это время года просто необыкновенное, оно вдохновляло писателей и поэтов на создание удивительных, замечательных произведений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стихотворений, зимних сказок.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Именно в «студеную зимнюю пору» приходит время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вспомнить книги с «зимними» названиями, новогодними стихами и волшебными приключениями. Новогодние книги - это возможность перенестись в сказочный и волшебный мир.</w:t>
      </w:r>
    </w:p>
    <w:p w:rsidR="0037512B" w:rsidRPr="007C7ACA" w:rsidRDefault="0037512B" w:rsidP="007C7ACA">
      <w:pPr>
        <w:tabs>
          <w:tab w:val="left" w:pos="39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Зимние, с</w:t>
      </w:r>
      <w:r w:rsidRPr="007C7ACA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казочные книжные выставки:</w:t>
      </w:r>
      <w:r w:rsidRPr="007C7ACA">
        <w:rPr>
          <w:rFonts w:ascii="Times New Roman" w:hAnsi="Times New Roman"/>
          <w:b/>
          <w:color w:val="0000FF"/>
          <w:sz w:val="24"/>
          <w:szCs w:val="24"/>
          <w:lang w:eastAsia="ru-RU"/>
        </w:rPr>
        <w:tab/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 xml:space="preserve"> «Волшебница зима»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iCs/>
          <w:color w:val="3366FF"/>
          <w:sz w:val="24"/>
          <w:szCs w:val="24"/>
          <w:lang w:eastAsia="ru-RU"/>
        </w:rPr>
        <w:t>«В книжном царстве, в морозном государстве»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«Зимней снежною порою…»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iCs/>
          <w:color w:val="3366FF"/>
          <w:sz w:val="24"/>
          <w:szCs w:val="24"/>
          <w:lang w:eastAsia="ru-RU"/>
        </w:rPr>
        <w:t>«Поёт зима, аукает»: к</w:t>
      </w: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ниги зимы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 xml:space="preserve">Новогодние чудеса 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Новогодняя сказка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«Новогодние детективы»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Зимние забавы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Карнавальный серпантин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iCs/>
          <w:color w:val="3366FF"/>
          <w:sz w:val="24"/>
          <w:szCs w:val="24"/>
          <w:lang w:eastAsia="ru-RU"/>
        </w:rPr>
        <w:t>«Сказка в дом стучится»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iCs/>
          <w:color w:val="3366FF"/>
          <w:sz w:val="24"/>
          <w:szCs w:val="24"/>
          <w:lang w:eastAsia="ru-RU"/>
        </w:rPr>
        <w:t>«Символ года - в книгах, картинах, песнях и стихах»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«</w:t>
      </w:r>
      <w:hyperlink r:id="rId8" w:tgtFrame="_blank" w:history="1">
        <w:r w:rsidRPr="007C7ACA">
          <w:rPr>
            <w:rFonts w:ascii="Times New Roman" w:hAnsi="Times New Roman"/>
            <w:b/>
            <w:i/>
            <w:color w:val="3366FF"/>
            <w:sz w:val="24"/>
            <w:szCs w:val="24"/>
            <w:lang w:eastAsia="ru-RU"/>
          </w:rPr>
          <w:t>История елочной игрушки»</w:t>
        </w:r>
      </w:hyperlink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hyperlink r:id="rId9" w:tgtFrame="_blank" w:history="1">
        <w:r w:rsidRPr="007C7ACA">
          <w:rPr>
            <w:rFonts w:ascii="Times New Roman" w:hAnsi="Times New Roman"/>
            <w:b/>
            <w:i/>
            <w:color w:val="3366FF"/>
            <w:sz w:val="24"/>
            <w:szCs w:val="24"/>
            <w:lang w:eastAsia="ru-RU"/>
          </w:rPr>
          <w:t>Новогодние традиции разных стран</w:t>
        </w:r>
      </w:hyperlink>
      <w:r w:rsidRPr="007C7ACA"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  <w:t> </w:t>
      </w:r>
    </w:p>
    <w:p w:rsidR="0037512B" w:rsidRPr="007C7ACA" w:rsidRDefault="0037512B" w:rsidP="007C7A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3366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i/>
          <w:color w:val="3366FF"/>
          <w:sz w:val="24"/>
          <w:szCs w:val="24"/>
          <w:lang w:eastAsia="ru-RU"/>
        </w:rPr>
        <w:t>Книжная выставка–сю</w:t>
      </w:r>
      <w:r>
        <w:rPr>
          <w:rFonts w:ascii="Times New Roman" w:hAnsi="Times New Roman"/>
          <w:b/>
          <w:bCs/>
          <w:i/>
          <w:color w:val="3366FF"/>
          <w:sz w:val="24"/>
          <w:szCs w:val="24"/>
          <w:lang w:eastAsia="ru-RU"/>
        </w:rPr>
        <w:t xml:space="preserve">рприз (читателей, взявших книги </w:t>
      </w:r>
      <w:r w:rsidRPr="007C7ACA">
        <w:rPr>
          <w:rFonts w:ascii="Times New Roman" w:hAnsi="Times New Roman"/>
          <w:b/>
          <w:bCs/>
          <w:i/>
          <w:color w:val="3366FF"/>
          <w:sz w:val="24"/>
          <w:szCs w:val="24"/>
          <w:lang w:eastAsia="ru-RU"/>
        </w:rPr>
        <w:t>с выставки</w:t>
      </w:r>
      <w:r>
        <w:rPr>
          <w:rFonts w:ascii="Times New Roman" w:hAnsi="Times New Roman"/>
          <w:b/>
          <w:bCs/>
          <w:i/>
          <w:color w:val="3366FF"/>
          <w:sz w:val="24"/>
          <w:szCs w:val="24"/>
          <w:lang w:eastAsia="ru-RU"/>
        </w:rPr>
        <w:t>,</w:t>
      </w:r>
      <w:r w:rsidRPr="007C7ACA">
        <w:rPr>
          <w:rFonts w:ascii="Times New Roman" w:hAnsi="Times New Roman"/>
          <w:b/>
          <w:bCs/>
          <w:i/>
          <w:color w:val="3366FF"/>
          <w:sz w:val="24"/>
          <w:szCs w:val="24"/>
          <w:lang w:eastAsia="ru-RU"/>
        </w:rPr>
        <w:t xml:space="preserve"> ждёт сюрприз - конфеты, календарики, новогодние салфетки)</w:t>
      </w:r>
      <w:r>
        <w:rPr>
          <w:rFonts w:ascii="Times New Roman" w:hAnsi="Times New Roman"/>
          <w:b/>
          <w:bCs/>
          <w:i/>
          <w:color w:val="3366FF"/>
          <w:sz w:val="24"/>
          <w:szCs w:val="24"/>
          <w:lang w:eastAsia="ru-RU"/>
        </w:rPr>
        <w:t>.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В это время года в библиотеке, благодаря вашему творчеству, может стать, действительно, сказочно и волшебно: 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Новогоднюю красавицу-елку можно украсить шариками с загадками.</w:t>
      </w: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Новогоднюю елку можно сделать с пожеланиями для читателей.</w:t>
      </w: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Рядом с книжными стеллажами могут появиться неожиданные гости -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C7ACA">
        <w:rPr>
          <w:rFonts w:ascii="Times New Roman" w:hAnsi="Times New Roman"/>
          <w:sz w:val="24"/>
          <w:szCs w:val="24"/>
          <w:lang w:eastAsia="ru-RU"/>
        </w:rPr>
        <w:t>неговик…  или…</w:t>
      </w:r>
      <w:r>
        <w:rPr>
          <w:rFonts w:ascii="Times New Roman" w:hAnsi="Times New Roman"/>
          <w:sz w:val="24"/>
          <w:szCs w:val="24"/>
          <w:lang w:eastAsia="ru-RU"/>
        </w:rPr>
        <w:t>Дед Мороз…Снегурочка.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Их </w:t>
      </w:r>
      <w:r>
        <w:rPr>
          <w:rFonts w:ascii="Times New Roman" w:hAnsi="Times New Roman"/>
          <w:sz w:val="24"/>
          <w:szCs w:val="24"/>
          <w:lang w:eastAsia="ru-RU"/>
        </w:rPr>
        <w:t xml:space="preserve">фигурки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можно сделать своими руками из подручного материала - одноразовых пластиковых стаканчиков или картонных коробок. </w:t>
      </w: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В библиотеке рядом с новогодними персонажами можно повесить плакат с призывом </w:t>
      </w:r>
      <w:hyperlink r:id="rId10" w:tgtFrame="_blank" w:history="1">
        <w:r w:rsidRPr="007C7AC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"Селфи со 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</w:t>
        </w:r>
        <w:r w:rsidRPr="007C7AC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неговиком в библиотеке!"</w:t>
        </w:r>
      </w:hyperlink>
      <w:r w:rsidRPr="007C7ACA">
        <w:rPr>
          <w:rFonts w:ascii="Times New Roman" w:hAnsi="Times New Roman"/>
          <w:sz w:val="24"/>
          <w:szCs w:val="24"/>
          <w:lang w:eastAsia="ru-RU"/>
        </w:rPr>
        <w:t xml:space="preserve">  или «фото» с лучшим другом детей и взрослых - Дедом Морозом или внучкой Снегурочкой …  </w:t>
      </w: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Для читателей можно приготовить приятные </w:t>
      </w:r>
      <w:hyperlink r:id="rId11" w:tgtFrame="_blank" w:history="1">
        <w:r w:rsidRPr="007C7AC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сюрпризы-подарк</w:t>
        </w:r>
      </w:hyperlink>
      <w:r w:rsidRPr="007C7ACA">
        <w:rPr>
          <w:rFonts w:ascii="Times New Roman" w:hAnsi="Times New Roman"/>
          <w:sz w:val="24"/>
          <w:szCs w:val="24"/>
          <w:lang w:eastAsia="ru-RU"/>
        </w:rPr>
        <w:t>и или сувениры-закладки с пожеланиями от героев книг.</w:t>
      </w: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Читателей-победителей новогодних конкурсов можно наградить памятными грамотами.</w:t>
      </w:r>
    </w:p>
    <w:p w:rsidR="0037512B" w:rsidRPr="007C7ACA" w:rsidRDefault="0037512B" w:rsidP="007C7A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18 ноября – можно весело отметить в библиотеке День рождения Деда Мороза.</w:t>
      </w:r>
    </w:p>
    <w:p w:rsidR="0037512B" w:rsidRPr="007C7ACA" w:rsidRDefault="0037512B" w:rsidP="007C7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512B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FF00FF"/>
          <w:sz w:val="32"/>
          <w:szCs w:val="32"/>
          <w:lang w:eastAsia="ru-RU"/>
        </w:rPr>
      </w:pPr>
    </w:p>
    <w:p w:rsidR="0037512B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FF00FF"/>
          <w:sz w:val="32"/>
          <w:szCs w:val="32"/>
          <w:lang w:eastAsia="ru-RU"/>
        </w:rPr>
      </w:pPr>
    </w:p>
    <w:p w:rsidR="0037512B" w:rsidRPr="002932A8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color w:val="FF00FF"/>
          <w:sz w:val="32"/>
          <w:szCs w:val="32"/>
          <w:lang w:eastAsia="ru-RU"/>
        </w:rPr>
        <w:t>«ВЕСНА. БИБЛИОТЕЧНЫЙ АЙ-СТОППЕР»:</w:t>
      </w:r>
      <w:r>
        <w:rPr>
          <w:rFonts w:ascii="Times New Roman" w:hAnsi="Times New Roman"/>
          <w:b/>
          <w:bCs/>
          <w:color w:val="FF00FF"/>
          <w:sz w:val="32"/>
          <w:szCs w:val="32"/>
          <w:lang w:eastAsia="ru-RU"/>
        </w:rPr>
        <w:t xml:space="preserve"> </w:t>
      </w:r>
      <w:r w:rsidRPr="002932A8">
        <w:rPr>
          <w:rFonts w:ascii="Times New Roman" w:hAnsi="Times New Roman"/>
          <w:bCs/>
          <w:sz w:val="24"/>
          <w:szCs w:val="24"/>
          <w:lang w:eastAsia="ru-RU"/>
        </w:rPr>
        <w:t>март – май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668D">
        <w:rPr>
          <w:rFonts w:ascii="Times New Roman" w:hAnsi="Times New Roman"/>
          <w:b/>
          <w:sz w:val="24"/>
          <w:szCs w:val="24"/>
          <w:lang w:eastAsia="ru-RU"/>
        </w:rPr>
        <w:t>#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БиблиоВЕСНА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Default="0037512B" w:rsidP="007C7ACA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В фойе библиотеки надо создать праздничное весеннее настроение. В этом вам помогут участники библиотечных объединений по интересам.  В библиотеке можно организовать </w:t>
      </w: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>интерактивный кардмейкинг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 -изготовление открыток ручной работы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Открытки можно предложить изготовить на тему чтения и библиотеки. Подручными материалами могут быть вырезанные слова, картинки, стихи из журналов. Готовые открытки украсят весенние книжные выставки или могут стать подарками лучшим читателям – победителям творческих конкурсов. </w:t>
      </w:r>
    </w:p>
    <w:p w:rsidR="0037512B" w:rsidRPr="007C7ACA" w:rsidRDefault="0037512B" w:rsidP="007C7ACA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На импровизированном </w:t>
      </w: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«Читательском заборе» 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в фойе библиотеки можно предложить читателям оставить свои пожелания библиотеке или впечатления о прочитанных книгах и книжных новинках.Информация на стенде может быть выложена в виде красочного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«Цветка пожеланий».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Свои мысли и чувства о библиотеке читатели могут выразить, заполнив лепестки «цветка пожеланий».  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ind w:left="360"/>
        <w:rPr>
          <w:rFonts w:ascii="Times New Roman" w:hAnsi="Times New Roman"/>
          <w:b/>
          <w:color w:val="FF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FF00FF"/>
          <w:sz w:val="24"/>
          <w:szCs w:val="24"/>
          <w:u w:val="single"/>
          <w:lang w:eastAsia="ru-RU"/>
        </w:rPr>
        <w:t>Весенние книжные выставки:</w:t>
      </w:r>
    </w:p>
    <w:p w:rsidR="0037512B" w:rsidRPr="007C7ACA" w:rsidRDefault="0037512B" w:rsidP="007C7A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7512B" w:rsidRPr="007C7ACA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</w:t>
      </w:r>
      <w:r w:rsidRPr="007C7ACA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Пришла весна – красна</w:t>
      </w:r>
      <w:r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»</w:t>
      </w:r>
    </w:p>
    <w:p w:rsidR="0037512B" w:rsidRPr="007C7ACA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«Весна в лесу»</w:t>
      </w:r>
    </w:p>
    <w:p w:rsidR="0037512B" w:rsidRPr="007C7ACA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 xml:space="preserve">«Ранней весной» </w:t>
      </w:r>
    </w:p>
    <w:p w:rsidR="0037512B" w:rsidRPr="007C7ACA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«Весна-красна»</w:t>
      </w:r>
    </w:p>
    <w:p w:rsidR="0037512B" w:rsidRPr="007C7ACA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«Весенняя ска</w:t>
      </w:r>
      <w:r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зка»</w:t>
      </w:r>
    </w:p>
    <w:p w:rsidR="0037512B" w:rsidRPr="007C7ACA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«Весенняя песня»</w:t>
      </w:r>
    </w:p>
    <w:p w:rsidR="0037512B" w:rsidRDefault="0037512B" w:rsidP="007C7A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«Необыкновенная весна»</w:t>
      </w:r>
    </w:p>
    <w:p w:rsidR="0037512B" w:rsidRPr="00A30E7D" w:rsidRDefault="0037512B" w:rsidP="00A30E7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«Весна идет, весне дорогу!»</w:t>
      </w:r>
    </w:p>
    <w:p w:rsidR="0037512B" w:rsidRPr="00A30E7D" w:rsidRDefault="0037512B" w:rsidP="00A30E7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«Весна! Весна! И все ей рады…»</w:t>
      </w:r>
    </w:p>
    <w:p w:rsidR="0037512B" w:rsidRPr="00A30E7D" w:rsidRDefault="0037512B" w:rsidP="00A30E7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«Весна! Весна! Как воздух чист!..»</w:t>
      </w:r>
    </w:p>
    <w:p w:rsidR="0037512B" w:rsidRPr="00A30E7D" w:rsidRDefault="0037512B" w:rsidP="00A30E7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«Весна, весна, весенние деньки»</w:t>
      </w:r>
    </w:p>
    <w:p w:rsidR="0037512B" w:rsidRDefault="0037512B" w:rsidP="00A30E7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FF"/>
          <w:sz w:val="24"/>
          <w:szCs w:val="24"/>
          <w:lang w:eastAsia="ru-RU"/>
        </w:rPr>
        <w:t>«Весны центробежная сила…»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7C7AC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«ЛЕТО.   БИБЛИОТЕЧНЫЙ АЙ-СТОППЕР»</w:t>
      </w:r>
      <w:r w:rsidRPr="007C7AC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: </w:t>
      </w:r>
      <w:r w:rsidRPr="002932A8">
        <w:rPr>
          <w:rFonts w:ascii="Times New Roman" w:hAnsi="Times New Roman"/>
          <w:bCs/>
          <w:sz w:val="24"/>
          <w:szCs w:val="24"/>
          <w:lang w:eastAsia="ru-RU"/>
        </w:rPr>
        <w:t>июнь – август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65AE">
        <w:rPr>
          <w:rFonts w:ascii="Times New Roman" w:hAnsi="Times New Roman"/>
          <w:b/>
          <w:sz w:val="24"/>
          <w:szCs w:val="24"/>
          <w:lang w:eastAsia="ru-RU"/>
        </w:rPr>
        <w:t>#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БиблиоЛЕТО</w:t>
      </w:r>
    </w:p>
    <w:p w:rsidR="0037512B" w:rsidRPr="007C7ACA" w:rsidRDefault="0037512B" w:rsidP="007C7ACA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7512B" w:rsidRPr="007C7ACA" w:rsidRDefault="0037512B" w:rsidP="00BF65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>Опять смеётся лето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C7ACA">
        <w:rPr>
          <w:rFonts w:ascii="Times New Roman" w:hAnsi="Times New Roman"/>
          <w:sz w:val="24"/>
          <w:szCs w:val="24"/>
          <w:lang w:eastAsia="ru-RU"/>
        </w:rPr>
        <w:t>В летний погожий денек можно вынести традиционную </w:t>
      </w:r>
      <w:r w:rsidRPr="007C7ACA">
        <w:rPr>
          <w:rFonts w:ascii="Times New Roman" w:hAnsi="Times New Roman"/>
          <w:b/>
          <w:bCs/>
          <w:sz w:val="24"/>
          <w:szCs w:val="24"/>
          <w:lang w:eastAsia="ru-RU"/>
        </w:rPr>
        <w:t>акцию</w:t>
      </w:r>
      <w:r w:rsidRPr="007C7ACA">
        <w:rPr>
          <w:rFonts w:ascii="Times New Roman" w:hAnsi="Times New Roman"/>
          <w:sz w:val="24"/>
          <w:szCs w:val="24"/>
          <w:lang w:eastAsia="ru-RU"/>
        </w:rPr>
        <w:t> на открытую площадку перед библиотекой….</w:t>
      </w:r>
    </w:p>
    <w:p w:rsidR="0037512B" w:rsidRPr="007C7ACA" w:rsidRDefault="0037512B" w:rsidP="00BF65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Книги могут расположиться на скамейках в прогулочной или парковой зоне…</w:t>
      </w:r>
    </w:p>
    <w:p w:rsidR="0037512B" w:rsidRPr="007C7ACA" w:rsidRDefault="0037512B" w:rsidP="00BF65A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Путь в библиотеку от книжной скамейки могут указать «следы», проложенные по улице или парковым дорожкам к библиотечному крыльцу. А на входе посетителей могут встречать ростовые куклы… героев летних сказок… </w:t>
      </w:r>
      <w:r w:rsidRPr="007C7ACA">
        <w:rPr>
          <w:rFonts w:ascii="Times New Roman" w:hAnsi="Times New Roman"/>
          <w:color w:val="1E1E1E"/>
          <w:sz w:val="24"/>
          <w:szCs w:val="24"/>
          <w:lang w:eastAsia="ru-RU"/>
        </w:rPr>
        <w:t xml:space="preserve">А в читальном зале библиотеки посетителей встречают не менее интересные книжные выставки </w:t>
      </w:r>
      <w:r w:rsidRPr="007C7ACA">
        <w:rPr>
          <w:rFonts w:ascii="Times New Roman" w:hAnsi="Times New Roman"/>
          <w:bCs/>
          <w:color w:val="1E1E1E"/>
          <w:sz w:val="24"/>
          <w:szCs w:val="24"/>
          <w:lang w:eastAsia="ru-RU"/>
        </w:rPr>
        <w:t>в форме инсталляций.</w:t>
      </w:r>
    </w:p>
    <w:p w:rsidR="0037512B" w:rsidRPr="007C7ACA" w:rsidRDefault="0037512B" w:rsidP="007C7A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Поскольку а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й-стоппер</w:t>
      </w:r>
      <w:r>
        <w:rPr>
          <w:rFonts w:ascii="Times New Roman" w:hAnsi="Times New Roman"/>
          <w:b/>
          <w:sz w:val="24"/>
          <w:szCs w:val="24"/>
          <w:lang w:eastAsia="ru-RU"/>
        </w:rPr>
        <w:t>ами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могут быть необычные предметы, интригующие надписи или моделируемые ситуации</w:t>
      </w:r>
      <w:r>
        <w:rPr>
          <w:rFonts w:ascii="Times New Roman" w:hAnsi="Times New Roman"/>
          <w:sz w:val="24"/>
          <w:szCs w:val="24"/>
          <w:lang w:eastAsia="ru-RU"/>
        </w:rPr>
        <w:t>, д</w:t>
      </w:r>
      <w:r w:rsidRPr="007C7ACA">
        <w:rPr>
          <w:rFonts w:ascii="Times New Roman" w:hAnsi="Times New Roman"/>
          <w:sz w:val="24"/>
          <w:szCs w:val="24"/>
          <w:lang w:eastAsia="ru-RU"/>
        </w:rPr>
        <w:t>остаточно подобрать фразу, продумать оформление, немного ловкости рук и терпения и необычн</w:t>
      </w:r>
      <w:r>
        <w:rPr>
          <w:rFonts w:ascii="Times New Roman" w:hAnsi="Times New Roman"/>
          <w:sz w:val="24"/>
          <w:szCs w:val="24"/>
          <w:lang w:eastAsia="ru-RU"/>
        </w:rPr>
        <w:t xml:space="preserve">ый заголовок выставки </w:t>
      </w:r>
      <w:r w:rsidRPr="007C7ACA">
        <w:rPr>
          <w:rFonts w:ascii="Times New Roman" w:hAnsi="Times New Roman"/>
          <w:sz w:val="24"/>
          <w:szCs w:val="24"/>
          <w:lang w:eastAsia="ru-RU"/>
        </w:rPr>
        <w:t>готов привлечь внимание.</w:t>
      </w:r>
    </w:p>
    <w:p w:rsidR="0037512B" w:rsidRPr="007C7ACA" w:rsidRDefault="0037512B" w:rsidP="007C7A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ACA">
        <w:rPr>
          <w:rFonts w:ascii="Times New Roman" w:hAnsi="Times New Roman"/>
          <w:sz w:val="24"/>
          <w:szCs w:val="24"/>
          <w:lang w:eastAsia="ru-RU"/>
        </w:rPr>
        <w:t xml:space="preserve">Для молодежи в библиотеке может быть оформлена выставка </w:t>
      </w:r>
      <w:r w:rsidRPr="007C7ACA">
        <w:rPr>
          <w:rFonts w:ascii="Times New Roman" w:hAnsi="Times New Roman"/>
          <w:b/>
          <w:sz w:val="24"/>
          <w:szCs w:val="24"/>
          <w:lang w:eastAsia="ru-RU"/>
        </w:rPr>
        <w:t>ай-стоппер «Прочти меня»,</w:t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 на которой библиотекари разм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C7ACA">
        <w:rPr>
          <w:rFonts w:ascii="Times New Roman" w:hAnsi="Times New Roman"/>
          <w:sz w:val="24"/>
          <w:szCs w:val="24"/>
          <w:lang w:eastAsia="ru-RU"/>
        </w:rPr>
        <w:t>щают книги совершенно разных жанров: фантастика, детективы, любовные романы, литература по здоровому образу.</w:t>
      </w:r>
    </w:p>
    <w:p w:rsidR="0037512B" w:rsidRPr="007C7ACA" w:rsidRDefault="0037512B" w:rsidP="007C7ACA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Летние книжные выставки:</w:t>
      </w:r>
    </w:p>
    <w:p w:rsidR="0037512B" w:rsidRDefault="0037512B" w:rsidP="007C7AC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Опять смеётся лето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«Книжная улыбка лета» 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«Сказки летнего леса»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«Летом читаем, скуки не знаем»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«По книжному морю под парусом лета»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«Остров Читалия на планете Лето»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«Лето, ах, лето!»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«Дары лета круглый год»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«Лето, книга и я»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«Лето, солнце, сто фантазий»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«Лето – это хорошо»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«Летний читальный зал»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«Лучшие на свете книги о лете»</w:t>
      </w:r>
    </w:p>
    <w:p w:rsidR="0037512B" w:rsidRPr="00A30E7D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«Книжная улыбка лета»</w:t>
      </w:r>
    </w:p>
    <w:p w:rsidR="0037512B" w:rsidRPr="007C7ACA" w:rsidRDefault="0037512B" w:rsidP="00A30E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A30E7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«Вот оно какое, книжкино лето»</w:t>
      </w:r>
    </w:p>
    <w:p w:rsidR="0037512B" w:rsidRDefault="0037512B" w:rsidP="007C7ACA">
      <w:pPr>
        <w:spacing w:after="0" w:line="240" w:lineRule="auto"/>
        <w:rPr>
          <w:rFonts w:ascii="Times New Roman" w:hAnsi="Times New Roman"/>
          <w:b/>
          <w:bCs/>
          <w:color w:val="FF6600"/>
          <w:sz w:val="32"/>
          <w:szCs w:val="32"/>
          <w:lang w:eastAsia="ru-RU"/>
        </w:rPr>
      </w:pPr>
    </w:p>
    <w:p w:rsidR="0037512B" w:rsidRPr="002932A8" w:rsidRDefault="0037512B" w:rsidP="007C7AC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color w:val="FF6600"/>
          <w:sz w:val="32"/>
          <w:szCs w:val="32"/>
          <w:lang w:eastAsia="ru-RU"/>
        </w:rPr>
        <w:t>«ОСЕНЬ.</w:t>
      </w:r>
      <w:r>
        <w:rPr>
          <w:rFonts w:ascii="Times New Roman" w:hAnsi="Times New Roman"/>
          <w:b/>
          <w:bCs/>
          <w:color w:val="FF6600"/>
          <w:sz w:val="32"/>
          <w:szCs w:val="32"/>
          <w:lang w:eastAsia="ru-RU"/>
        </w:rPr>
        <w:t xml:space="preserve"> </w:t>
      </w:r>
      <w:r w:rsidRPr="007C7ACA">
        <w:rPr>
          <w:rFonts w:ascii="Times New Roman" w:hAnsi="Times New Roman"/>
          <w:b/>
          <w:bCs/>
          <w:color w:val="FF6600"/>
          <w:sz w:val="32"/>
          <w:szCs w:val="32"/>
          <w:lang w:eastAsia="ru-RU"/>
        </w:rPr>
        <w:t>БИБЛИОТЕЧНЫЙ АЙ-СТОППЕР»:</w:t>
      </w:r>
      <w:r w:rsidRPr="002932A8">
        <w:rPr>
          <w:rFonts w:ascii="Times New Roman" w:hAnsi="Times New Roman"/>
          <w:bCs/>
          <w:sz w:val="24"/>
          <w:szCs w:val="24"/>
          <w:lang w:eastAsia="ru-RU"/>
        </w:rPr>
        <w:t>сентябрь-ноябрь</w:t>
      </w:r>
    </w:p>
    <w:p w:rsidR="0037512B" w:rsidRPr="007C7ACA" w:rsidRDefault="0037512B" w:rsidP="007C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sz w:val="24"/>
          <w:szCs w:val="24"/>
          <w:lang w:eastAsia="ru-RU"/>
        </w:rPr>
        <w:t>#БиблиоОСЕНЬ</w:t>
      </w:r>
    </w:p>
    <w:p w:rsidR="0037512B" w:rsidRPr="007C7ACA" w:rsidRDefault="0037512B" w:rsidP="00413B9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 xml:space="preserve">Осень – очень красивое «разноцветное» время года, пора – «очей очарование», которую воспевали в своих произведениях писатели, художники, музыканты, всю красоту и очарование осени – золотой поры листопада.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В осеннюю пору постарайтесь создать в своей библиотеке осеннее настроение - с ароматом спелых яблок, манящим грибным духом и,</w:t>
      </w:r>
      <w:r w:rsidRPr="00413B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ACA">
        <w:rPr>
          <w:rFonts w:ascii="Times New Roman" w:hAnsi="Times New Roman"/>
          <w:color w:val="000000"/>
          <w:sz w:val="24"/>
          <w:szCs w:val="24"/>
          <w:lang w:eastAsia="ru-RU"/>
        </w:rPr>
        <w:t>конечно, интересными книгами…</w:t>
      </w:r>
    </w:p>
    <w:p w:rsidR="0037512B" w:rsidRPr="007C7ACA" w:rsidRDefault="0037512B" w:rsidP="007C7ACA">
      <w:pPr>
        <w:spacing w:after="0" w:line="240" w:lineRule="auto"/>
        <w:ind w:left="360"/>
        <w:rPr>
          <w:rFonts w:ascii="Times New Roman" w:hAnsi="Times New Roman"/>
          <w:b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color w:val="FF6600"/>
          <w:sz w:val="24"/>
          <w:szCs w:val="24"/>
          <w:u w:val="single"/>
          <w:lang w:eastAsia="ru-RU"/>
        </w:rPr>
        <w:t>Осенние книжные выставки:</w:t>
      </w:r>
    </w:p>
    <w:p w:rsidR="0037512B" w:rsidRPr="007C7ACA" w:rsidRDefault="0037512B" w:rsidP="007C7A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«Золотые акварели осени»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Выставка - вернисаж «Осень – дивная пора»,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«Литературная осень» 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«Палитра осени» 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Стихи про осень» 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«Осень в лесу» 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«Возраст осени прекрасной»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bCs/>
          <w:i/>
          <w:color w:val="FF6600"/>
          <w:sz w:val="24"/>
          <w:szCs w:val="24"/>
          <w:lang w:eastAsia="ru-RU"/>
        </w:rPr>
        <w:t>«Осеннее настроение»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«Осень – рыжая подруга»</w:t>
      </w:r>
    </w:p>
    <w:p w:rsidR="0037512B" w:rsidRPr="007C7ACA" w:rsidRDefault="0037512B" w:rsidP="007C7A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«Дары осени» </w:t>
      </w:r>
    </w:p>
    <w:p w:rsidR="0037512B" w:rsidRPr="007C7ACA" w:rsidRDefault="0037512B" w:rsidP="007C7A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«Рецепты осени» </w:t>
      </w:r>
    </w:p>
    <w:p w:rsidR="0037512B" w:rsidRPr="007C7ACA" w:rsidRDefault="0037512B" w:rsidP="007C7A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Пословицы и поговорками об осени</w:t>
      </w:r>
    </w:p>
    <w:p w:rsidR="0037512B" w:rsidRPr="007C7ACA" w:rsidRDefault="0037512B" w:rsidP="007C7A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</w:pPr>
      <w:r w:rsidRPr="007C7ACA">
        <w:rPr>
          <w:rFonts w:ascii="Times New Roman" w:hAnsi="Times New Roman"/>
          <w:b/>
          <w:i/>
          <w:color w:val="FF6600"/>
          <w:sz w:val="24"/>
          <w:szCs w:val="24"/>
          <w:lang w:eastAsia="ru-RU"/>
        </w:rPr>
        <w:t>Народные осенние приметы.</w:t>
      </w:r>
    </w:p>
    <w:p w:rsidR="0037512B" w:rsidRPr="00413B9F" w:rsidRDefault="0037512B" w:rsidP="00413B9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7ACA">
        <w:rPr>
          <w:rFonts w:ascii="Times New Roman" w:hAnsi="Times New Roman"/>
          <w:sz w:val="24"/>
          <w:szCs w:val="24"/>
          <w:lang w:eastAsia="ru-RU"/>
        </w:rPr>
        <w:t>С книжной выставки можно отправиться вместе с писателями-натуралистами в удивительный мир природы: прогуляться по живописным солнечным полянам, пройти тайными лесными тропками, познакомиться с грозными и забавными обитателями лесов и гор, степей и рек, удивиться неизведанным чудесам окружающего мира. В осеннее время года в библиотеке с осеннего вернисажа в подарок читателям вместе с хорошей книгой могут стать «осенние дары природы» – сочные яблоки, яркие ягоды рябины, калины, боярышника.</w:t>
      </w:r>
      <w:r w:rsidRPr="00413B9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3B9F">
        <w:rPr>
          <w:rFonts w:ascii="Times New Roman" w:hAnsi="Times New Roman"/>
          <w:b/>
          <w:i/>
          <w:sz w:val="24"/>
          <w:szCs w:val="24"/>
          <w:lang w:eastAsia="ru-RU"/>
        </w:rPr>
        <w:t>Дорогие коллеги! Пусть всех, кто придет в вашу библиотеку,  в любое время года будут ждать интересные книги, необычное оформление библиотечного пространства, незабываемые впечатления и хорошее настроение!</w:t>
      </w:r>
    </w:p>
    <w:sectPr w:rsidR="0037512B" w:rsidRPr="00413B9F" w:rsidSect="001455C8">
      <w:pgSz w:w="11906" w:h="16838"/>
      <w:pgMar w:top="899" w:right="746" w:bottom="1258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684719"/>
    <w:multiLevelType w:val="hybridMultilevel"/>
    <w:tmpl w:val="812E4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B6CE0"/>
    <w:multiLevelType w:val="hybridMultilevel"/>
    <w:tmpl w:val="2C3EC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D1FE0"/>
    <w:multiLevelType w:val="hybridMultilevel"/>
    <w:tmpl w:val="F30E2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F7AF2"/>
    <w:multiLevelType w:val="multilevel"/>
    <w:tmpl w:val="B184A4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305849D8"/>
    <w:multiLevelType w:val="hybridMultilevel"/>
    <w:tmpl w:val="383CE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1123"/>
    <w:multiLevelType w:val="hybridMultilevel"/>
    <w:tmpl w:val="19703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0C6BEA"/>
    <w:multiLevelType w:val="hybridMultilevel"/>
    <w:tmpl w:val="5BCAEC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FC11ACD"/>
    <w:multiLevelType w:val="hybridMultilevel"/>
    <w:tmpl w:val="082A9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22D6E"/>
    <w:multiLevelType w:val="multilevel"/>
    <w:tmpl w:val="B3F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37F08"/>
    <w:multiLevelType w:val="hybridMultilevel"/>
    <w:tmpl w:val="2B12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8D5021"/>
    <w:multiLevelType w:val="hybridMultilevel"/>
    <w:tmpl w:val="843EB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12483A"/>
    <w:multiLevelType w:val="hybridMultilevel"/>
    <w:tmpl w:val="70CA8BA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F5F2D73"/>
    <w:multiLevelType w:val="hybridMultilevel"/>
    <w:tmpl w:val="4FD03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ACA"/>
    <w:rsid w:val="00062F58"/>
    <w:rsid w:val="000A52C0"/>
    <w:rsid w:val="000D33E0"/>
    <w:rsid w:val="001211DA"/>
    <w:rsid w:val="001455C8"/>
    <w:rsid w:val="001D78A7"/>
    <w:rsid w:val="00205D22"/>
    <w:rsid w:val="00233EB6"/>
    <w:rsid w:val="0024628F"/>
    <w:rsid w:val="00251071"/>
    <w:rsid w:val="002932A8"/>
    <w:rsid w:val="002C7957"/>
    <w:rsid w:val="002F0B43"/>
    <w:rsid w:val="0030125A"/>
    <w:rsid w:val="0037512B"/>
    <w:rsid w:val="0037581A"/>
    <w:rsid w:val="003C3264"/>
    <w:rsid w:val="003C7268"/>
    <w:rsid w:val="003D7AC6"/>
    <w:rsid w:val="003F2E21"/>
    <w:rsid w:val="00413B9F"/>
    <w:rsid w:val="0041716B"/>
    <w:rsid w:val="004305DA"/>
    <w:rsid w:val="00461545"/>
    <w:rsid w:val="004C6243"/>
    <w:rsid w:val="005273D8"/>
    <w:rsid w:val="00550612"/>
    <w:rsid w:val="005524CD"/>
    <w:rsid w:val="00631A99"/>
    <w:rsid w:val="006D2FFA"/>
    <w:rsid w:val="00711420"/>
    <w:rsid w:val="00714278"/>
    <w:rsid w:val="00721BF2"/>
    <w:rsid w:val="007226D5"/>
    <w:rsid w:val="00742EA7"/>
    <w:rsid w:val="00767B3A"/>
    <w:rsid w:val="00776AEF"/>
    <w:rsid w:val="007C7ACA"/>
    <w:rsid w:val="00853F72"/>
    <w:rsid w:val="008571CE"/>
    <w:rsid w:val="00884689"/>
    <w:rsid w:val="008D4F33"/>
    <w:rsid w:val="008F68FB"/>
    <w:rsid w:val="00921745"/>
    <w:rsid w:val="00942F85"/>
    <w:rsid w:val="009D3254"/>
    <w:rsid w:val="009D54E8"/>
    <w:rsid w:val="00A0141B"/>
    <w:rsid w:val="00A02F84"/>
    <w:rsid w:val="00A30E7D"/>
    <w:rsid w:val="00A90E93"/>
    <w:rsid w:val="00A94FD6"/>
    <w:rsid w:val="00AD668D"/>
    <w:rsid w:val="00AE10DE"/>
    <w:rsid w:val="00AF006A"/>
    <w:rsid w:val="00B06202"/>
    <w:rsid w:val="00B551C1"/>
    <w:rsid w:val="00B9400A"/>
    <w:rsid w:val="00B95EAC"/>
    <w:rsid w:val="00BB0B99"/>
    <w:rsid w:val="00BB51B5"/>
    <w:rsid w:val="00BF65AE"/>
    <w:rsid w:val="00C1275C"/>
    <w:rsid w:val="00C269F9"/>
    <w:rsid w:val="00CB325C"/>
    <w:rsid w:val="00CD3B97"/>
    <w:rsid w:val="00CD5FDE"/>
    <w:rsid w:val="00D04C5A"/>
    <w:rsid w:val="00DA6B74"/>
    <w:rsid w:val="00DB4484"/>
    <w:rsid w:val="00DB4EFF"/>
    <w:rsid w:val="00DE4BDA"/>
    <w:rsid w:val="00DF3437"/>
    <w:rsid w:val="00E041CC"/>
    <w:rsid w:val="00E33CCB"/>
    <w:rsid w:val="00E43285"/>
    <w:rsid w:val="00E656A7"/>
    <w:rsid w:val="00E81D6B"/>
    <w:rsid w:val="00E93001"/>
    <w:rsid w:val="00ED5E18"/>
    <w:rsid w:val="00ED747A"/>
    <w:rsid w:val="00F06087"/>
    <w:rsid w:val="00F206E5"/>
    <w:rsid w:val="00F518B1"/>
    <w:rsid w:val="00F5306D"/>
    <w:rsid w:val="00F62A68"/>
    <w:rsid w:val="00F646A3"/>
    <w:rsid w:val="00FC1BF5"/>
    <w:rsid w:val="00FE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73D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C795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feja.blogspot.ru/2016/12/blog-post_5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nogostendov.ru/usefulinfo/92-ostanovis-posetite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c@pskovlib.ru" TargetMode="External"/><Relationship Id="rId11" Type="http://schemas.openxmlformats.org/officeDocument/2006/relationships/hyperlink" Target="https://biblio-feja.blogspot.ru/2016/12/blog-post_79.html" TargetMode="External"/><Relationship Id="rId5" Type="http://schemas.openxmlformats.org/officeDocument/2006/relationships/hyperlink" Target="mailto:kmc@pskovlib.ru" TargetMode="External"/><Relationship Id="rId10" Type="http://schemas.openxmlformats.org/officeDocument/2006/relationships/hyperlink" Target="https://biblio-feja.blogspot.ru/2017/11/blog-post_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feja.blogspot.ru/2016/12/blog-post_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3141</Words>
  <Characters>17906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Вера</dc:creator>
  <cp:keywords/>
  <dc:description/>
  <cp:lastModifiedBy>Julia</cp:lastModifiedBy>
  <cp:revision>2</cp:revision>
  <cp:lastPrinted>2019-12-06T13:33:00Z</cp:lastPrinted>
  <dcterms:created xsi:type="dcterms:W3CDTF">2020-08-10T07:21:00Z</dcterms:created>
  <dcterms:modified xsi:type="dcterms:W3CDTF">2020-08-10T07:21:00Z</dcterms:modified>
</cp:coreProperties>
</file>