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DF" w:rsidRPr="00C1228D" w:rsidRDefault="00571DDF" w:rsidP="00E65060">
      <w:pPr>
        <w:jc w:val="center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28D">
        <w:rPr>
          <w:rFonts w:ascii="Times New Roman" w:hAnsi="Times New Roman"/>
          <w:b/>
          <w:sz w:val="28"/>
          <w:szCs w:val="28"/>
        </w:rPr>
        <w:t>СТАЖИРОВКИ</w:t>
      </w:r>
    </w:p>
    <w:p w:rsidR="00571DDF" w:rsidRPr="00C1228D" w:rsidRDefault="00571DDF" w:rsidP="00FC3745">
      <w:pPr>
        <w:jc w:val="center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 xml:space="preserve"> библиотекарей сельских модельных библиотек по теме:</w:t>
      </w:r>
    </w:p>
    <w:p w:rsidR="00571DDF" w:rsidRPr="00C1228D" w:rsidRDefault="00571DDF" w:rsidP="00FC3745">
      <w:pPr>
        <w:jc w:val="center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 xml:space="preserve"> «Совершенствование информационно-библиографической работы библиотек»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1228D">
        <w:rPr>
          <w:rFonts w:ascii="Times New Roman" w:hAnsi="Times New Roman"/>
          <w:b/>
          <w:sz w:val="28"/>
          <w:szCs w:val="28"/>
        </w:rPr>
        <w:t>18 июня 2019 года</w:t>
      </w:r>
    </w:p>
    <w:p w:rsidR="00571DDF" w:rsidRPr="00C1228D" w:rsidRDefault="00571DDF" w:rsidP="00C1228D">
      <w:pPr>
        <w:jc w:val="right"/>
        <w:rPr>
          <w:rFonts w:ascii="Times New Roman" w:hAnsi="Times New Roman"/>
          <w:sz w:val="28"/>
          <w:szCs w:val="28"/>
        </w:rPr>
      </w:pP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  <w:t xml:space="preserve">   10.00 – 13.00 час.</w:t>
      </w:r>
    </w:p>
    <w:p w:rsidR="00571DDF" w:rsidRPr="00C1228D" w:rsidRDefault="00571DDF" w:rsidP="00C1228D">
      <w:pPr>
        <w:jc w:val="right"/>
        <w:rPr>
          <w:rFonts w:ascii="Times New Roman" w:hAnsi="Times New Roman"/>
          <w:sz w:val="28"/>
          <w:szCs w:val="28"/>
        </w:rPr>
      </w:pP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  <w:t>г. Псков, ул. Вокзальная, д.48</w:t>
      </w:r>
    </w:p>
    <w:p w:rsidR="00571DDF" w:rsidRDefault="00571DDF" w:rsidP="00C1228D">
      <w:pPr>
        <w:jc w:val="right"/>
        <w:rPr>
          <w:rFonts w:ascii="Times New Roman" w:hAnsi="Times New Roman"/>
          <w:sz w:val="28"/>
          <w:szCs w:val="28"/>
        </w:rPr>
      </w:pP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 w:rsidRPr="00C122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r w:rsidRPr="00C1228D">
        <w:rPr>
          <w:rFonts w:ascii="Times New Roman" w:hAnsi="Times New Roman"/>
          <w:sz w:val="28"/>
          <w:szCs w:val="28"/>
        </w:rPr>
        <w:t xml:space="preserve">БУК «Псковская областная универсальная научная библиотека» </w:t>
      </w:r>
    </w:p>
    <w:p w:rsidR="00571DDF" w:rsidRPr="00C1228D" w:rsidRDefault="00571DDF" w:rsidP="00E65060">
      <w:pPr>
        <w:jc w:val="right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>Алгоритм формирования информационно-библиографической культуры юных пользователей</w:t>
      </w:r>
      <w:r w:rsidRPr="00C1228D">
        <w:rPr>
          <w:rFonts w:ascii="Times New Roman" w:hAnsi="Times New Roman"/>
          <w:sz w:val="28"/>
          <w:szCs w:val="28"/>
        </w:rPr>
        <w:t>.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 w:rsidRPr="00C1228D">
        <w:rPr>
          <w:rFonts w:ascii="Times New Roman" w:hAnsi="Times New Roman"/>
          <w:i/>
          <w:sz w:val="28"/>
          <w:szCs w:val="28"/>
        </w:rPr>
        <w:t>Галанцева Елена Ивановна, заведующая Информационным центром ГБУК «Псковская областная универсальная научная библиотека»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>Виды справок, их учет и отчетность.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 w:rsidRPr="00C1228D">
        <w:rPr>
          <w:rFonts w:ascii="Times New Roman" w:hAnsi="Times New Roman"/>
          <w:i/>
          <w:sz w:val="28"/>
          <w:szCs w:val="28"/>
        </w:rPr>
        <w:t>Галанцева Елена Ивановна, заведующая Информационным центром ГБУК «Псковская областная универсальная научная библиотека»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571DDF" w:rsidRPr="00C1228D" w:rsidRDefault="00571DDF" w:rsidP="002354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>Поиск информации в Интернете при выполнении справок.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 w:rsidRPr="00C1228D">
        <w:rPr>
          <w:rFonts w:ascii="Times New Roman" w:hAnsi="Times New Roman"/>
          <w:i/>
          <w:sz w:val="28"/>
          <w:szCs w:val="28"/>
        </w:rPr>
        <w:t>Галанцева Елена Ивановна, заведующая Информационным центром ГБУК «Псковская областная универсальная научная библиотека»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571DDF" w:rsidRPr="00C1228D" w:rsidRDefault="00571DDF" w:rsidP="002354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>Организация деятельности Центра правовой информации в сельской модельной библиотеке (документация, учет, отчетность, обслуживание пользователей, в том числе работа с сайтом госуслуг и т.п.).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 w:rsidRPr="00C1228D">
        <w:rPr>
          <w:rFonts w:ascii="Times New Roman" w:hAnsi="Times New Roman"/>
          <w:i/>
          <w:sz w:val="28"/>
          <w:szCs w:val="28"/>
        </w:rPr>
        <w:t>Самохина Дарья Александровна, заведующая Центром социальной, деловой и правовой информации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228D">
        <w:rPr>
          <w:rFonts w:ascii="Times New Roman" w:hAnsi="Times New Roman"/>
          <w:i/>
          <w:sz w:val="28"/>
          <w:szCs w:val="28"/>
        </w:rPr>
        <w:t>ГБУК «Псковская областная универсальная научная библиотека»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1228D">
        <w:rPr>
          <w:rFonts w:ascii="Times New Roman" w:hAnsi="Times New Roman"/>
          <w:b/>
          <w:sz w:val="28"/>
          <w:szCs w:val="28"/>
        </w:rPr>
        <w:t>МБА и ЭДД для пользователей сельских модельных библиотек (оформление заказа на сайте Псковской областной универсальной научной библиотеки).</w:t>
      </w: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71DDF" w:rsidRPr="00C1228D" w:rsidRDefault="00571DDF" w:rsidP="002354C2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1228D">
        <w:rPr>
          <w:rFonts w:ascii="Times New Roman" w:hAnsi="Times New Roman"/>
          <w:i/>
          <w:sz w:val="28"/>
          <w:szCs w:val="28"/>
        </w:rPr>
        <w:t>Фищенко Елена Викторовна, заведующая сектором МБА и ЭДД отдела внестационарного обслуживания ГБУК «Псковская областная универсальная научная библиотека»</w:t>
      </w:r>
    </w:p>
    <w:sectPr w:rsidR="00571DDF" w:rsidRPr="00C1228D" w:rsidSect="00C1228D">
      <w:pgSz w:w="11906" w:h="16838"/>
      <w:pgMar w:top="71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F48E2"/>
    <w:multiLevelType w:val="hybridMultilevel"/>
    <w:tmpl w:val="3566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1FE"/>
    <w:rsid w:val="000A52C0"/>
    <w:rsid w:val="000B52BE"/>
    <w:rsid w:val="001C29A1"/>
    <w:rsid w:val="001E0CA8"/>
    <w:rsid w:val="002354C2"/>
    <w:rsid w:val="00421C94"/>
    <w:rsid w:val="004D6B3A"/>
    <w:rsid w:val="004F6D42"/>
    <w:rsid w:val="00571DDF"/>
    <w:rsid w:val="00631A99"/>
    <w:rsid w:val="006421FE"/>
    <w:rsid w:val="006B0BEE"/>
    <w:rsid w:val="0074698D"/>
    <w:rsid w:val="007E3BB8"/>
    <w:rsid w:val="008571CE"/>
    <w:rsid w:val="00880CC3"/>
    <w:rsid w:val="008F029B"/>
    <w:rsid w:val="00A90E93"/>
    <w:rsid w:val="00A94FD6"/>
    <w:rsid w:val="00AE10DE"/>
    <w:rsid w:val="00B528D8"/>
    <w:rsid w:val="00B631F6"/>
    <w:rsid w:val="00B9400A"/>
    <w:rsid w:val="00BB51B5"/>
    <w:rsid w:val="00BD11AF"/>
    <w:rsid w:val="00C1228D"/>
    <w:rsid w:val="00C170F7"/>
    <w:rsid w:val="00DE4BDA"/>
    <w:rsid w:val="00E65060"/>
    <w:rsid w:val="00FC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2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219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ПРОГРАММАСТАЖИРОВКИ</dc:title>
  <dc:subject/>
  <dc:creator>Вера</dc:creator>
  <cp:keywords/>
  <dc:description/>
  <cp:lastModifiedBy>Алла</cp:lastModifiedBy>
  <cp:revision>5</cp:revision>
  <cp:lastPrinted>2019-06-05T08:05:00Z</cp:lastPrinted>
  <dcterms:created xsi:type="dcterms:W3CDTF">2019-06-05T08:04:00Z</dcterms:created>
  <dcterms:modified xsi:type="dcterms:W3CDTF">2019-06-05T08:18:00Z</dcterms:modified>
</cp:coreProperties>
</file>