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32" w:rsidRPr="00DF2BE9" w:rsidRDefault="00395D32" w:rsidP="007D1F8A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  <w:r w:rsidRPr="00DF2BE9">
        <w:rPr>
          <w:rFonts w:ascii="Times New Roman" w:hAnsi="Times New Roman"/>
          <w:caps/>
          <w:sz w:val="28"/>
          <w:szCs w:val="28"/>
        </w:rPr>
        <w:t xml:space="preserve">МИНИСТЕРСТВО КУЛЬТУРЫ ЧЕЛЯБИНСКОЙ ОБЛАСТИ </w:t>
      </w:r>
    </w:p>
    <w:p w:rsidR="00395D32" w:rsidRPr="00DF2BE9" w:rsidRDefault="00395D32" w:rsidP="007D1F8A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  <w:r w:rsidRPr="00DF2BE9">
        <w:rPr>
          <w:rFonts w:ascii="Times New Roman" w:hAnsi="Times New Roman"/>
          <w:caps/>
          <w:sz w:val="28"/>
          <w:szCs w:val="28"/>
        </w:rPr>
        <w:t xml:space="preserve">ГОСУДАРСТВЕННОЕ КАЗЕННОЕ УЧРЕЖДЕНИЕ КУЛЬТУРЫ </w:t>
      </w:r>
    </w:p>
    <w:p w:rsidR="00395D32" w:rsidRPr="00A609A7" w:rsidRDefault="00395D32" w:rsidP="007D1F8A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  <w:r w:rsidRPr="00A609A7">
        <w:rPr>
          <w:rFonts w:ascii="Times New Roman" w:hAnsi="Times New Roman"/>
          <w:caps/>
          <w:sz w:val="28"/>
          <w:szCs w:val="28"/>
        </w:rPr>
        <w:t xml:space="preserve">«ЧЕЛЯБИНСКАЯ ОБЛАСТНАЯ детская БИБЛИОТЕКА им. В. Маяковского» </w:t>
      </w:r>
    </w:p>
    <w:p w:rsidR="00395D32" w:rsidRPr="00DF2BE9" w:rsidRDefault="00395D32" w:rsidP="007D1F8A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395D32" w:rsidRPr="00DF2BE9" w:rsidRDefault="00395D32" w:rsidP="007D1F8A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  <w:r w:rsidRPr="00DF2BE9">
        <w:rPr>
          <w:rFonts w:ascii="Times New Roman" w:hAnsi="Times New Roman"/>
          <w:caps/>
          <w:sz w:val="28"/>
          <w:szCs w:val="28"/>
        </w:rPr>
        <w:t xml:space="preserve">ФЕДЕРАЛЬНОЕ ГОСУДАРСТВЕННОЕ БЮДЖЕТНОЕ ОБРАЗОВАТЕЛЬНОЕ </w:t>
      </w:r>
    </w:p>
    <w:p w:rsidR="00395D32" w:rsidRPr="00DF2BE9" w:rsidRDefault="00395D32" w:rsidP="007D1F8A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  <w:r w:rsidRPr="00DF2BE9">
        <w:rPr>
          <w:rFonts w:ascii="Times New Roman" w:hAnsi="Times New Roman"/>
          <w:caps/>
          <w:sz w:val="28"/>
          <w:szCs w:val="28"/>
        </w:rPr>
        <w:t xml:space="preserve">УЧРЕЖДЕНИЕ ВЫСШЕГО ОБРАЗОВАНИЯ </w:t>
      </w:r>
    </w:p>
    <w:p w:rsidR="00395D32" w:rsidRPr="00DF2BE9" w:rsidRDefault="00395D32" w:rsidP="007D1F8A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  <w:r w:rsidRPr="00DF2BE9">
        <w:rPr>
          <w:rFonts w:ascii="Times New Roman" w:hAnsi="Times New Roman"/>
          <w:caps/>
          <w:sz w:val="28"/>
          <w:szCs w:val="28"/>
        </w:rPr>
        <w:t>«ЧЕЛЯБИНСКИЙ ГОСУДАРСТВЕННЫЙ ИНСТИТУТ КУЛЬТУРЫ»</w:t>
      </w:r>
    </w:p>
    <w:p w:rsidR="00395D32" w:rsidRPr="00DF2BE9" w:rsidRDefault="00395D32" w:rsidP="007D1F8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95D32" w:rsidRPr="00DF2BE9" w:rsidRDefault="00395D32" w:rsidP="005A1A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2BE9">
        <w:rPr>
          <w:rFonts w:ascii="Times New Roman" w:hAnsi="Times New Roman"/>
          <w:b/>
          <w:sz w:val="28"/>
          <w:szCs w:val="28"/>
        </w:rPr>
        <w:t>Программа</w:t>
      </w:r>
      <w:r>
        <w:rPr>
          <w:rFonts w:ascii="Times New Roman" w:hAnsi="Times New Roman"/>
          <w:b/>
          <w:sz w:val="28"/>
          <w:szCs w:val="28"/>
        </w:rPr>
        <w:t xml:space="preserve"> онлайн</w:t>
      </w:r>
      <w:r w:rsidRPr="00DF2BE9">
        <w:rPr>
          <w:rFonts w:ascii="Times New Roman" w:hAnsi="Times New Roman"/>
          <w:b/>
          <w:sz w:val="28"/>
          <w:szCs w:val="28"/>
        </w:rPr>
        <w:t>форсайт-сессии</w:t>
      </w:r>
    </w:p>
    <w:p w:rsidR="00395D32" w:rsidRPr="00DF2BE9" w:rsidRDefault="00395D32" w:rsidP="005A1A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2BE9">
        <w:rPr>
          <w:rFonts w:ascii="Times New Roman" w:hAnsi="Times New Roman"/>
          <w:b/>
          <w:sz w:val="28"/>
          <w:szCs w:val="28"/>
        </w:rPr>
        <w:t>«Детская библиотека. Прорыв в будущее»</w:t>
      </w:r>
    </w:p>
    <w:p w:rsidR="00395D32" w:rsidRPr="00DF2BE9" w:rsidRDefault="00395D32" w:rsidP="005A1A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95D32" w:rsidRPr="00DF2BE9" w:rsidRDefault="00395D32" w:rsidP="005A1A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2BE9">
        <w:rPr>
          <w:rFonts w:ascii="Times New Roman" w:hAnsi="Times New Roman"/>
          <w:b/>
          <w:sz w:val="28"/>
          <w:szCs w:val="28"/>
        </w:rPr>
        <w:t>23-24 сентября 2020 год</w:t>
      </w:r>
    </w:p>
    <w:p w:rsidR="00395D32" w:rsidRPr="00DF2BE9" w:rsidRDefault="00395D32" w:rsidP="005A1A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2BE9">
        <w:rPr>
          <w:rFonts w:ascii="Times New Roman" w:hAnsi="Times New Roman"/>
          <w:b/>
          <w:sz w:val="28"/>
          <w:szCs w:val="28"/>
        </w:rPr>
        <w:t>(время московское)</w:t>
      </w:r>
    </w:p>
    <w:p w:rsidR="00395D32" w:rsidRPr="00DF2BE9" w:rsidRDefault="00395D32" w:rsidP="005A1A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95D32" w:rsidRPr="00DF2BE9" w:rsidRDefault="00395D32" w:rsidP="005A1A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2BE9">
        <w:rPr>
          <w:rFonts w:ascii="Times New Roman" w:hAnsi="Times New Roman"/>
          <w:b/>
          <w:sz w:val="28"/>
          <w:szCs w:val="28"/>
        </w:rPr>
        <w:t xml:space="preserve">23 сентября </w:t>
      </w:r>
      <w:smartTag w:uri="urn:schemas-microsoft-com:office:smarttags" w:element="metricconverter">
        <w:smartTagPr>
          <w:attr w:name="ProductID" w:val="2020 г"/>
        </w:smartTagPr>
        <w:r w:rsidRPr="00DF2BE9">
          <w:rPr>
            <w:rFonts w:ascii="Times New Roman" w:hAnsi="Times New Roman"/>
            <w:b/>
            <w:sz w:val="28"/>
            <w:szCs w:val="28"/>
          </w:rPr>
          <w:t>2020 г</w:t>
        </w:r>
      </w:smartTag>
      <w:r w:rsidRPr="00DF2BE9">
        <w:rPr>
          <w:rFonts w:ascii="Times New Roman" w:hAnsi="Times New Roman"/>
          <w:b/>
          <w:sz w:val="28"/>
          <w:szCs w:val="28"/>
        </w:rPr>
        <w:t>.</w:t>
      </w:r>
    </w:p>
    <w:p w:rsidR="00395D32" w:rsidRPr="00DF2BE9" w:rsidRDefault="00395D32" w:rsidP="00B80B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2BE9">
        <w:rPr>
          <w:rFonts w:ascii="Times New Roman" w:hAnsi="Times New Roman"/>
          <w:b/>
          <w:sz w:val="28"/>
          <w:szCs w:val="28"/>
        </w:rPr>
        <w:t>Детская библиотека: между прошлым и будущим</w:t>
      </w:r>
    </w:p>
    <w:p w:rsidR="00395D32" w:rsidRPr="00DF2BE9" w:rsidRDefault="00395D32" w:rsidP="005320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2BE9">
        <w:rPr>
          <w:rFonts w:ascii="Times New Roman" w:hAnsi="Times New Roman"/>
          <w:b/>
          <w:sz w:val="28"/>
          <w:szCs w:val="28"/>
        </w:rPr>
        <w:t>10:00 –10:10</w:t>
      </w:r>
    </w:p>
    <w:p w:rsidR="00395D32" w:rsidRPr="00DF2BE9" w:rsidRDefault="00395D32" w:rsidP="005320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2BE9">
        <w:rPr>
          <w:rFonts w:ascii="Times New Roman" w:hAnsi="Times New Roman"/>
          <w:sz w:val="28"/>
          <w:szCs w:val="28"/>
        </w:rPr>
        <w:t xml:space="preserve">Открытие форсайт-сессии. </w:t>
      </w:r>
    </w:p>
    <w:p w:rsidR="00395D32" w:rsidRPr="00DF2BE9" w:rsidRDefault="00395D32" w:rsidP="00A609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2BE9">
        <w:rPr>
          <w:rFonts w:ascii="Times New Roman" w:hAnsi="Times New Roman"/>
          <w:b/>
          <w:sz w:val="28"/>
          <w:szCs w:val="28"/>
        </w:rPr>
        <w:t>Егорова Наталья Ивановна</w:t>
      </w:r>
      <w:r w:rsidRPr="00DF2BE9">
        <w:rPr>
          <w:rFonts w:ascii="Times New Roman" w:hAnsi="Times New Roman"/>
          <w:sz w:val="28"/>
          <w:szCs w:val="28"/>
        </w:rPr>
        <w:t>, директор Челябинской областной детской библиотеки им.В. Маяковского</w:t>
      </w:r>
    </w:p>
    <w:p w:rsidR="00395D32" w:rsidRPr="00DF2BE9" w:rsidRDefault="00395D32" w:rsidP="005320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2BE9">
        <w:rPr>
          <w:rFonts w:ascii="Times New Roman" w:hAnsi="Times New Roman"/>
          <w:b/>
          <w:sz w:val="28"/>
          <w:szCs w:val="28"/>
        </w:rPr>
        <w:t>Трубникова Ольга Викторовна,</w:t>
      </w:r>
      <w:r w:rsidRPr="00DF2BE9">
        <w:rPr>
          <w:rFonts w:ascii="Times New Roman" w:hAnsi="Times New Roman"/>
          <w:sz w:val="28"/>
          <w:szCs w:val="28"/>
        </w:rPr>
        <w:t>начальник отдела территориального взаимодействия Министерства культуры Челябинской области,</w:t>
      </w:r>
    </w:p>
    <w:p w:rsidR="00395D32" w:rsidRPr="00DF2BE9" w:rsidRDefault="00395D32" w:rsidP="005320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95D32" w:rsidRPr="00DF2BE9" w:rsidRDefault="00395D32" w:rsidP="00F61E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2BE9">
        <w:rPr>
          <w:rFonts w:ascii="Times New Roman" w:hAnsi="Times New Roman"/>
          <w:b/>
          <w:sz w:val="28"/>
          <w:szCs w:val="28"/>
        </w:rPr>
        <w:t>10:10 – 10:25</w:t>
      </w:r>
    </w:p>
    <w:p w:rsidR="00395D32" w:rsidRPr="00DF2BE9" w:rsidRDefault="00395D32" w:rsidP="005320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Современная д</w:t>
      </w:r>
      <w:r w:rsidRPr="00DF2BE9">
        <w:rPr>
          <w:rFonts w:ascii="Times New Roman" w:hAnsi="Times New Roman"/>
          <w:b/>
          <w:sz w:val="28"/>
          <w:szCs w:val="28"/>
        </w:rPr>
        <w:t>етск</w:t>
      </w:r>
      <w:r>
        <w:rPr>
          <w:rFonts w:ascii="Times New Roman" w:hAnsi="Times New Roman"/>
          <w:b/>
          <w:sz w:val="28"/>
          <w:szCs w:val="28"/>
        </w:rPr>
        <w:t>ая</w:t>
      </w:r>
      <w:r w:rsidRPr="00DF2BE9">
        <w:rPr>
          <w:rFonts w:ascii="Times New Roman" w:hAnsi="Times New Roman"/>
          <w:b/>
          <w:sz w:val="28"/>
          <w:szCs w:val="28"/>
        </w:rPr>
        <w:t xml:space="preserve"> библиотек</w:t>
      </w:r>
      <w:r>
        <w:rPr>
          <w:rFonts w:ascii="Times New Roman" w:hAnsi="Times New Roman"/>
          <w:b/>
          <w:sz w:val="28"/>
          <w:szCs w:val="28"/>
        </w:rPr>
        <w:t>а</w:t>
      </w:r>
      <w:r w:rsidRPr="00DF2BE9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многообразие возможностей и развития</w:t>
      </w:r>
    </w:p>
    <w:p w:rsidR="00395D32" w:rsidRPr="00D334BE" w:rsidRDefault="00395D32" w:rsidP="005320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34BE">
        <w:rPr>
          <w:rFonts w:ascii="Times New Roman" w:hAnsi="Times New Roman"/>
          <w:b/>
          <w:sz w:val="24"/>
          <w:szCs w:val="24"/>
        </w:rPr>
        <w:t>Тимошкина Екатерина Николаевна</w:t>
      </w:r>
      <w:r w:rsidRPr="00D334BE">
        <w:rPr>
          <w:rFonts w:ascii="Times New Roman" w:hAnsi="Times New Roman"/>
          <w:sz w:val="24"/>
          <w:szCs w:val="24"/>
        </w:rPr>
        <w:t xml:space="preserve">, </w:t>
      </w:r>
      <w:r w:rsidRPr="00A609A7">
        <w:rPr>
          <w:rFonts w:ascii="Times New Roman" w:hAnsi="Times New Roman"/>
          <w:sz w:val="24"/>
          <w:szCs w:val="24"/>
        </w:rPr>
        <w:t xml:space="preserve">кандидат педагогических наук, </w:t>
      </w:r>
      <w:r w:rsidRPr="00D334BE">
        <w:rPr>
          <w:rFonts w:ascii="Times New Roman" w:hAnsi="Times New Roman"/>
          <w:sz w:val="24"/>
          <w:szCs w:val="24"/>
        </w:rPr>
        <w:t>заведующий научно-методическим отделом Российской государственной детской библиотеки</w:t>
      </w:r>
    </w:p>
    <w:p w:rsidR="00395D32" w:rsidRPr="00D334BE" w:rsidRDefault="00395D32" w:rsidP="005320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5D32" w:rsidRPr="00DF2BE9" w:rsidRDefault="00395D32" w:rsidP="00F61E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2BE9">
        <w:rPr>
          <w:rFonts w:ascii="Times New Roman" w:hAnsi="Times New Roman"/>
          <w:b/>
          <w:sz w:val="28"/>
          <w:szCs w:val="28"/>
        </w:rPr>
        <w:t>10:25 – 10:40</w:t>
      </w:r>
    </w:p>
    <w:p w:rsidR="00395D32" w:rsidRPr="00DF2BE9" w:rsidRDefault="00395D32" w:rsidP="005320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2BE9">
        <w:rPr>
          <w:rFonts w:ascii="Times New Roman" w:hAnsi="Times New Roman"/>
          <w:b/>
          <w:sz w:val="28"/>
          <w:szCs w:val="28"/>
        </w:rPr>
        <w:t>Детская библиотека: проблемы имиджа и репутации</w:t>
      </w:r>
    </w:p>
    <w:p w:rsidR="00395D32" w:rsidRPr="00D334BE" w:rsidRDefault="00395D32" w:rsidP="005320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34BE">
        <w:rPr>
          <w:rFonts w:ascii="Times New Roman" w:hAnsi="Times New Roman"/>
          <w:b/>
          <w:sz w:val="24"/>
          <w:szCs w:val="24"/>
        </w:rPr>
        <w:t>СокольскаяЛэся Васильевна</w:t>
      </w:r>
      <w:r w:rsidRPr="00D334BE">
        <w:rPr>
          <w:rFonts w:ascii="Times New Roman" w:hAnsi="Times New Roman"/>
          <w:sz w:val="24"/>
          <w:szCs w:val="24"/>
        </w:rPr>
        <w:t>, кандидат педагогических наук, доцент кафедры библиотечно-информационной деятельности Челябинского государственного института культуры</w:t>
      </w:r>
    </w:p>
    <w:p w:rsidR="00395D32" w:rsidRPr="00DF2BE9" w:rsidRDefault="00395D32" w:rsidP="005320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95D32" w:rsidRPr="00DF2BE9" w:rsidRDefault="00395D32" w:rsidP="00B870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2BE9">
        <w:rPr>
          <w:rFonts w:ascii="Times New Roman" w:hAnsi="Times New Roman"/>
          <w:b/>
          <w:sz w:val="28"/>
          <w:szCs w:val="28"/>
        </w:rPr>
        <w:t>10:40 – 10:50</w:t>
      </w:r>
    </w:p>
    <w:p w:rsidR="00395D32" w:rsidRPr="00DF2BE9" w:rsidRDefault="00395D32" w:rsidP="00532078">
      <w:pPr>
        <w:spacing w:after="0"/>
        <w:jc w:val="both"/>
        <w:rPr>
          <w:rStyle w:val="Hyperlink"/>
          <w:rFonts w:ascii="Times New Roman" w:hAnsi="Times New Roman"/>
          <w:b/>
          <w:color w:val="auto"/>
          <w:sz w:val="28"/>
          <w:szCs w:val="28"/>
        </w:rPr>
      </w:pPr>
      <w:r w:rsidRPr="00DF2BE9">
        <w:rPr>
          <w:rStyle w:val="Hyperlink"/>
          <w:rFonts w:ascii="Times New Roman" w:hAnsi="Times New Roman"/>
          <w:b/>
          <w:color w:val="auto"/>
          <w:sz w:val="28"/>
          <w:szCs w:val="28"/>
        </w:rPr>
        <w:t>Зачем библиотекам играть?</w:t>
      </w:r>
    </w:p>
    <w:p w:rsidR="00395D32" w:rsidRPr="00D334BE" w:rsidRDefault="00395D32" w:rsidP="009579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34BE">
        <w:rPr>
          <w:rFonts w:ascii="Times New Roman" w:hAnsi="Times New Roman"/>
          <w:b/>
          <w:sz w:val="24"/>
          <w:szCs w:val="24"/>
        </w:rPr>
        <w:t>Волженина Светлана Юрьевна</w:t>
      </w:r>
      <w:r w:rsidRPr="00D334BE">
        <w:rPr>
          <w:rFonts w:ascii="Times New Roman" w:hAnsi="Times New Roman"/>
          <w:sz w:val="24"/>
          <w:szCs w:val="24"/>
        </w:rPr>
        <w:t>, заместитель директора по научно-методической работе Государственной библиотеки Югры</w:t>
      </w:r>
    </w:p>
    <w:p w:rsidR="00395D32" w:rsidRPr="00D334BE" w:rsidRDefault="00395D32" w:rsidP="005320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5D32" w:rsidRPr="00DF2BE9" w:rsidRDefault="00395D32" w:rsidP="009579F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F2BE9">
        <w:rPr>
          <w:rFonts w:ascii="Times New Roman" w:hAnsi="Times New Roman"/>
          <w:b/>
          <w:sz w:val="28"/>
          <w:szCs w:val="28"/>
        </w:rPr>
        <w:t>10:50 – 11:05</w:t>
      </w:r>
    </w:p>
    <w:p w:rsidR="00395D32" w:rsidRPr="00DF2BE9" w:rsidRDefault="00395D32" w:rsidP="009579F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hyperlink w:anchor="_Toc48821771" w:history="1">
        <w:r w:rsidRPr="00DF2BE9">
          <w:rPr>
            <w:rStyle w:val="Hyperlink"/>
            <w:rFonts w:ascii="Times New Roman" w:hAnsi="Times New Roman"/>
            <w:b/>
            <w:color w:val="auto"/>
            <w:sz w:val="28"/>
            <w:szCs w:val="28"/>
          </w:rPr>
          <w:t>Композитный прием в современных форматах мероприятий детских библиотек</w:t>
        </w:r>
      </w:hyperlink>
    </w:p>
    <w:p w:rsidR="00395D32" w:rsidRPr="00D334BE" w:rsidRDefault="00395D32" w:rsidP="009579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34BE">
        <w:rPr>
          <w:rStyle w:val="Hyperlink"/>
          <w:rFonts w:ascii="Times New Roman" w:hAnsi="Times New Roman"/>
          <w:b/>
          <w:color w:val="auto"/>
        </w:rPr>
        <w:t xml:space="preserve">Руссак Зоя Витальевна, </w:t>
      </w:r>
      <w:r w:rsidRPr="00D334BE">
        <w:rPr>
          <w:rFonts w:ascii="Times New Roman" w:hAnsi="Times New Roman"/>
          <w:sz w:val="24"/>
          <w:szCs w:val="24"/>
        </w:rPr>
        <w:t>кандидат педагогических наук, доцент кафедры библиотечно-информационной деятельности Челябинского государственного института культуры</w:t>
      </w:r>
    </w:p>
    <w:p w:rsidR="00395D32" w:rsidRPr="00DF2BE9" w:rsidRDefault="00395D32" w:rsidP="00B870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95D32" w:rsidRPr="00DF2BE9" w:rsidRDefault="00395D32" w:rsidP="00F762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2BE9">
        <w:rPr>
          <w:rFonts w:ascii="Times New Roman" w:hAnsi="Times New Roman"/>
          <w:b/>
          <w:sz w:val="28"/>
          <w:szCs w:val="28"/>
        </w:rPr>
        <w:t>11:05 – 11:20</w:t>
      </w:r>
    </w:p>
    <w:p w:rsidR="00395D32" w:rsidRPr="00DF2BE9" w:rsidRDefault="00395D32" w:rsidP="00A40E3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F2BE9">
        <w:rPr>
          <w:rFonts w:ascii="Times New Roman" w:hAnsi="Times New Roman"/>
          <w:b/>
          <w:sz w:val="28"/>
          <w:szCs w:val="28"/>
          <w:shd w:val="clear" w:color="auto" w:fill="FFFFFF"/>
        </w:rPr>
        <w:t>Буквограды, Книжный сад, Почта Деда Мороза и другие проекты для детей, вдохновляющие читать</w:t>
      </w:r>
    </w:p>
    <w:p w:rsidR="00395D32" w:rsidRPr="00D334BE" w:rsidRDefault="00395D32" w:rsidP="00A40E38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34BE">
        <w:rPr>
          <w:rFonts w:ascii="Times New Roman" w:hAnsi="Times New Roman"/>
          <w:b/>
          <w:sz w:val="24"/>
          <w:szCs w:val="24"/>
          <w:shd w:val="clear" w:color="auto" w:fill="FFFFFF"/>
        </w:rPr>
        <w:t>Кузнецова Надежда Ивановна</w:t>
      </w:r>
      <w:r w:rsidRPr="00D334BE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D334BE">
        <w:rPr>
          <w:rFonts w:ascii="Times New Roman" w:hAnsi="Times New Roman"/>
          <w:sz w:val="24"/>
          <w:szCs w:val="24"/>
          <w:lang w:eastAsia="ru-RU"/>
        </w:rPr>
        <w:t xml:space="preserve">заместитель директора </w:t>
      </w:r>
      <w:r w:rsidRPr="00D334BE">
        <w:rPr>
          <w:rFonts w:ascii="Times New Roman" w:hAnsi="Times New Roman"/>
          <w:sz w:val="24"/>
          <w:szCs w:val="24"/>
          <w:shd w:val="clear" w:color="auto" w:fill="FFFFFF"/>
        </w:rPr>
        <w:t>по проектной деятельности и внешним связям</w:t>
      </w:r>
      <w:r w:rsidRPr="00D334BE">
        <w:rPr>
          <w:rFonts w:ascii="Times New Roman" w:hAnsi="Times New Roman"/>
          <w:sz w:val="24"/>
          <w:szCs w:val="24"/>
          <w:lang w:eastAsia="ru-RU"/>
        </w:rPr>
        <w:t xml:space="preserve"> БУК г. Омска «Омские муниципальные библиотеки»</w:t>
      </w:r>
    </w:p>
    <w:p w:rsidR="00395D32" w:rsidRPr="00DF2BE9" w:rsidRDefault="00395D32" w:rsidP="005320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95D32" w:rsidRPr="00DF2BE9" w:rsidRDefault="00395D32" w:rsidP="00F762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2BE9">
        <w:rPr>
          <w:rFonts w:ascii="Times New Roman" w:hAnsi="Times New Roman"/>
          <w:b/>
          <w:sz w:val="28"/>
          <w:szCs w:val="28"/>
        </w:rPr>
        <w:t>11:20– 11:35</w:t>
      </w:r>
    </w:p>
    <w:p w:rsidR="00395D32" w:rsidRPr="00DF2BE9" w:rsidRDefault="00395D32" w:rsidP="00A40E3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F2BE9">
        <w:rPr>
          <w:rFonts w:ascii="Times New Roman" w:hAnsi="Times New Roman"/>
          <w:b/>
          <w:sz w:val="28"/>
          <w:szCs w:val="28"/>
          <w:shd w:val="clear" w:color="auto" w:fill="FFFFFF"/>
        </w:rPr>
        <w:t>Трансформация библиотечной работы и библиотечных проекто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 в условиях Covid-19. Карантин </w:t>
      </w:r>
      <w:r w:rsidRPr="00DF2BE9">
        <w:rPr>
          <w:rFonts w:ascii="Times New Roman" w:hAnsi="Times New Roman"/>
          <w:b/>
          <w:sz w:val="28"/>
          <w:szCs w:val="28"/>
          <w:shd w:val="clear" w:color="auto" w:fill="FFFFFF"/>
        </w:rPr>
        <w:t>как приглашение к обновлению библиотечных форматов</w:t>
      </w:r>
    </w:p>
    <w:p w:rsidR="00395D32" w:rsidRPr="00D334BE" w:rsidRDefault="00395D32" w:rsidP="00A40E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34BE">
        <w:rPr>
          <w:rFonts w:ascii="Times New Roman" w:hAnsi="Times New Roman"/>
          <w:b/>
          <w:sz w:val="24"/>
          <w:szCs w:val="24"/>
        </w:rPr>
        <w:t>Мяэотс Ольга Николаевна</w:t>
      </w:r>
      <w:r w:rsidRPr="00D334BE">
        <w:rPr>
          <w:rFonts w:ascii="Times New Roman" w:hAnsi="Times New Roman"/>
          <w:sz w:val="24"/>
          <w:szCs w:val="24"/>
        </w:rPr>
        <w:t>, заведующий отделом детской литературы Библиотеки иностранной литературы имени М.И. Рудомино</w:t>
      </w:r>
    </w:p>
    <w:p w:rsidR="00395D32" w:rsidRPr="00D334BE" w:rsidRDefault="00395D32" w:rsidP="005320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5D32" w:rsidRPr="00DF2BE9" w:rsidRDefault="00395D32" w:rsidP="00F762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2BE9">
        <w:rPr>
          <w:rFonts w:ascii="Times New Roman" w:hAnsi="Times New Roman"/>
          <w:b/>
          <w:sz w:val="28"/>
          <w:szCs w:val="28"/>
        </w:rPr>
        <w:t>11:35 – 11:50</w:t>
      </w:r>
    </w:p>
    <w:p w:rsidR="00395D32" w:rsidRPr="00DF2BE9" w:rsidRDefault="00395D32" w:rsidP="00A40E38">
      <w:pPr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F2BE9">
        <w:rPr>
          <w:rFonts w:ascii="Times New Roman" w:hAnsi="Times New Roman"/>
          <w:b/>
          <w:sz w:val="28"/>
          <w:szCs w:val="28"/>
          <w:shd w:val="clear" w:color="auto" w:fill="FFFFFF"/>
        </w:rPr>
        <w:t>Из онлайна– в оффлайн: что оставим в активе?</w:t>
      </w:r>
    </w:p>
    <w:p w:rsidR="00395D32" w:rsidRPr="00D334BE" w:rsidRDefault="00395D32" w:rsidP="00A40E38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334BE">
        <w:rPr>
          <w:rFonts w:ascii="Times New Roman" w:hAnsi="Times New Roman"/>
          <w:b/>
          <w:sz w:val="24"/>
          <w:szCs w:val="24"/>
        </w:rPr>
        <w:t xml:space="preserve">Олефир Светлана Валентиновна, </w:t>
      </w:r>
      <w:r w:rsidRPr="00D334BE">
        <w:rPr>
          <w:rFonts w:ascii="Times New Roman" w:hAnsi="Times New Roman"/>
          <w:sz w:val="24"/>
          <w:szCs w:val="24"/>
        </w:rPr>
        <w:t xml:space="preserve">доктор </w:t>
      </w:r>
      <w:r>
        <w:rPr>
          <w:rFonts w:ascii="Times New Roman" w:hAnsi="Times New Roman"/>
          <w:sz w:val="24"/>
          <w:szCs w:val="24"/>
        </w:rPr>
        <w:t xml:space="preserve">педагогических </w:t>
      </w:r>
      <w:r w:rsidRPr="00D334BE">
        <w:rPr>
          <w:rFonts w:ascii="Times New Roman" w:hAnsi="Times New Roman"/>
          <w:sz w:val="24"/>
          <w:szCs w:val="24"/>
        </w:rPr>
        <w:t xml:space="preserve">наук, доцент, главный библиотекарь </w:t>
      </w:r>
      <w:r w:rsidRPr="00D334BE">
        <w:rPr>
          <w:rFonts w:ascii="Times New Roman" w:hAnsi="Times New Roman"/>
          <w:sz w:val="24"/>
          <w:szCs w:val="24"/>
          <w:shd w:val="clear" w:color="auto" w:fill="FFFFFF"/>
        </w:rPr>
        <w:t>АБИС Централизованной библиотечной системы г. Озерск Челябинской области,</w:t>
      </w:r>
    </w:p>
    <w:p w:rsidR="00395D32" w:rsidRPr="00D334BE" w:rsidRDefault="00395D32" w:rsidP="00A40E38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334BE">
        <w:rPr>
          <w:rFonts w:ascii="Times New Roman" w:hAnsi="Times New Roman"/>
          <w:b/>
          <w:sz w:val="24"/>
          <w:szCs w:val="24"/>
        </w:rPr>
        <w:t xml:space="preserve">Кулешова Елена Анатольевна, </w:t>
      </w:r>
      <w:r w:rsidRPr="00D334BE">
        <w:rPr>
          <w:rFonts w:ascii="Times New Roman" w:hAnsi="Times New Roman"/>
          <w:sz w:val="24"/>
          <w:szCs w:val="24"/>
          <w:shd w:val="clear" w:color="auto" w:fill="FFFFFF"/>
        </w:rPr>
        <w:t>главный библиотекарь отдела АБИС Централизованной библиотечной системы г. Озерск Челябинской области</w:t>
      </w:r>
    </w:p>
    <w:p w:rsidR="00395D32" w:rsidRPr="00DF2BE9" w:rsidRDefault="00395D32" w:rsidP="005320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95D32" w:rsidRPr="00DF2BE9" w:rsidRDefault="00395D32" w:rsidP="00F762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2BE9">
        <w:rPr>
          <w:rFonts w:ascii="Times New Roman" w:hAnsi="Times New Roman"/>
          <w:b/>
          <w:sz w:val="28"/>
          <w:szCs w:val="28"/>
        </w:rPr>
        <w:t>11:50 – 12:05</w:t>
      </w:r>
    </w:p>
    <w:p w:rsidR="00395D32" w:rsidRPr="00DF2BE9" w:rsidRDefault="00395D32" w:rsidP="00A609A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F2BE9">
        <w:rPr>
          <w:rFonts w:ascii="Times New Roman" w:hAnsi="Times New Roman"/>
          <w:b/>
          <w:color w:val="000000"/>
          <w:sz w:val="28"/>
          <w:szCs w:val="28"/>
          <w:lang w:eastAsia="ru-RU"/>
        </w:rPr>
        <w:t>«Арт - коммуникации в детской библиотеке»</w:t>
      </w:r>
    </w:p>
    <w:p w:rsidR="00395D32" w:rsidRPr="00D334BE" w:rsidRDefault="00395D32" w:rsidP="00A609A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34BE">
        <w:rPr>
          <w:rFonts w:ascii="Times New Roman" w:hAnsi="Times New Roman"/>
          <w:b/>
          <w:color w:val="000000"/>
          <w:sz w:val="24"/>
          <w:szCs w:val="24"/>
          <w:lang w:eastAsia="ru-RU"/>
        </w:rPr>
        <w:t>Белина Елена Юрьевна</w:t>
      </w:r>
      <w:r w:rsidRPr="00D334BE">
        <w:rPr>
          <w:rFonts w:ascii="Times New Roman" w:hAnsi="Times New Roman"/>
          <w:color w:val="000000"/>
          <w:sz w:val="24"/>
          <w:szCs w:val="24"/>
          <w:lang w:eastAsia="ru-RU"/>
        </w:rPr>
        <w:t>, специалист по библиотечно-выставочной и досуговой деятельности Центральной детской библиот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еки «КиТ», Санкт-Петербургское </w:t>
      </w:r>
      <w:r w:rsidRPr="00D334BE"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</w:t>
      </w:r>
      <w:r w:rsidRPr="00D334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УК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«ЦБС Красногвардейского района»</w:t>
      </w:r>
    </w:p>
    <w:p w:rsidR="00395D32" w:rsidRPr="00DF2BE9" w:rsidRDefault="00395D32" w:rsidP="0053207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95D32" w:rsidRPr="00DF2BE9" w:rsidRDefault="00395D32" w:rsidP="00F762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2BE9">
        <w:rPr>
          <w:rFonts w:ascii="Times New Roman" w:hAnsi="Times New Roman"/>
          <w:b/>
          <w:sz w:val="28"/>
          <w:szCs w:val="28"/>
        </w:rPr>
        <w:t>12:05 – 12:20</w:t>
      </w:r>
    </w:p>
    <w:p w:rsidR="00395D32" w:rsidRPr="00DF2BE9" w:rsidRDefault="00395D32" w:rsidP="00A40E3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2BE9">
        <w:rPr>
          <w:rFonts w:ascii="Times New Roman" w:hAnsi="Times New Roman"/>
          <w:b/>
          <w:sz w:val="28"/>
          <w:szCs w:val="28"/>
        </w:rPr>
        <w:t>Современная детская литература: тенденции и источники</w:t>
      </w:r>
    </w:p>
    <w:p w:rsidR="00395D32" w:rsidRPr="00D334BE" w:rsidRDefault="00395D32" w:rsidP="00A40E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34BE">
        <w:rPr>
          <w:rFonts w:ascii="Times New Roman" w:hAnsi="Times New Roman"/>
          <w:b/>
          <w:sz w:val="24"/>
          <w:szCs w:val="24"/>
        </w:rPr>
        <w:t>Фролова Мария Сергеевна,</w:t>
      </w:r>
      <w:r w:rsidRPr="00D334BE">
        <w:rPr>
          <w:rFonts w:ascii="Times New Roman" w:hAnsi="Times New Roman"/>
          <w:sz w:val="24"/>
          <w:szCs w:val="24"/>
        </w:rPr>
        <w:t>главный библиотекарь Свердловской областной библиотеки для детей и молодежи им. В. П. Крапивина</w:t>
      </w:r>
    </w:p>
    <w:p w:rsidR="00395D32" w:rsidRPr="00DF2BE9" w:rsidRDefault="00395D32" w:rsidP="0053207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95D32" w:rsidRPr="00DF2BE9" w:rsidRDefault="00395D32" w:rsidP="00F762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2BE9">
        <w:rPr>
          <w:rFonts w:ascii="Times New Roman" w:hAnsi="Times New Roman"/>
          <w:b/>
          <w:sz w:val="28"/>
          <w:szCs w:val="28"/>
        </w:rPr>
        <w:t>12:20 – 12:30</w:t>
      </w:r>
    </w:p>
    <w:p w:rsidR="00395D32" w:rsidRPr="00DF2BE9" w:rsidRDefault="00395D32" w:rsidP="00A40E38">
      <w:pPr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F2BE9">
        <w:rPr>
          <w:rFonts w:ascii="Times New Roman" w:eastAsia="Microsoft YaHei" w:hAnsi="Times New Roman"/>
          <w:b/>
          <w:bCs/>
          <w:sz w:val="28"/>
          <w:szCs w:val="28"/>
        </w:rPr>
        <w:t>Детские книги: новые форматы</w:t>
      </w:r>
    </w:p>
    <w:p w:rsidR="00395D32" w:rsidRPr="00D334BE" w:rsidRDefault="00395D32" w:rsidP="00A40E38">
      <w:pPr>
        <w:spacing w:after="0"/>
        <w:jc w:val="both"/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D334BE">
        <w:rPr>
          <w:rFonts w:ascii="Times New Roman" w:hAnsi="Times New Roman"/>
          <w:b/>
          <w:sz w:val="24"/>
          <w:szCs w:val="24"/>
        </w:rPr>
        <w:t>Волкова Лариса Валентиновна</w:t>
      </w:r>
      <w:r w:rsidRPr="00D334BE">
        <w:rPr>
          <w:rFonts w:ascii="Times New Roman" w:hAnsi="Times New Roman"/>
          <w:sz w:val="24"/>
          <w:szCs w:val="24"/>
        </w:rPr>
        <w:t xml:space="preserve">, заведующая отделом комплектования и обработки литературы Челябинской областной детской библиотеки </w:t>
      </w:r>
      <w:r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им. В.</w:t>
      </w:r>
      <w:r w:rsidRPr="00D334BE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Маяковского</w:t>
      </w:r>
    </w:p>
    <w:p w:rsidR="00395D32" w:rsidRPr="00DF2BE9" w:rsidRDefault="00395D32" w:rsidP="0053207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95D32" w:rsidRPr="00DF2BE9" w:rsidRDefault="00395D32" w:rsidP="002645E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F2BE9">
        <w:rPr>
          <w:rFonts w:ascii="Times New Roman" w:hAnsi="Times New Roman"/>
          <w:b/>
          <w:sz w:val="28"/>
          <w:szCs w:val="28"/>
        </w:rPr>
        <w:t>12:30 – 12:45</w:t>
      </w:r>
    </w:p>
    <w:p w:rsidR="00395D32" w:rsidRPr="00DF2BE9" w:rsidRDefault="00395D32" w:rsidP="002645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2BE9">
        <w:rPr>
          <w:rFonts w:ascii="Times New Roman" w:hAnsi="Times New Roman"/>
          <w:b/>
          <w:sz w:val="28"/>
          <w:szCs w:val="28"/>
          <w:lang w:val="en-US"/>
        </w:rPr>
        <w:t>Personalia</w:t>
      </w:r>
      <w:r w:rsidRPr="00DF2BE9">
        <w:rPr>
          <w:rFonts w:ascii="Times New Roman" w:hAnsi="Times New Roman"/>
          <w:b/>
          <w:sz w:val="28"/>
          <w:szCs w:val="28"/>
        </w:rPr>
        <w:t xml:space="preserve">. Форматы представления </w:t>
      </w:r>
    </w:p>
    <w:p w:rsidR="00395D32" w:rsidRPr="00D334BE" w:rsidRDefault="00395D32" w:rsidP="00902566">
      <w:pPr>
        <w:spacing w:after="0"/>
        <w:jc w:val="both"/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D334BE">
        <w:rPr>
          <w:rFonts w:ascii="Times New Roman" w:hAnsi="Times New Roman"/>
          <w:b/>
          <w:sz w:val="24"/>
          <w:szCs w:val="24"/>
        </w:rPr>
        <w:t>Смотрова Елена Евгеньевна</w:t>
      </w:r>
      <w:r w:rsidRPr="00D334BE">
        <w:rPr>
          <w:rFonts w:ascii="Times New Roman" w:hAnsi="Times New Roman"/>
          <w:sz w:val="24"/>
          <w:szCs w:val="24"/>
        </w:rPr>
        <w:t xml:space="preserve">, ведущий библиограф информационно-библиографического отдела Челябинской областной детской библиотеки </w:t>
      </w:r>
      <w:r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им.</w:t>
      </w:r>
      <w:r w:rsidRPr="00D334BE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В. Маяковского</w:t>
      </w:r>
    </w:p>
    <w:p w:rsidR="00395D32" w:rsidRPr="00DF2BE9" w:rsidRDefault="00395D32" w:rsidP="00742F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95D32" w:rsidRPr="00DF2BE9" w:rsidRDefault="00395D32" w:rsidP="008B36C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2BE9">
        <w:rPr>
          <w:rFonts w:ascii="Times New Roman" w:hAnsi="Times New Roman"/>
          <w:b/>
          <w:sz w:val="28"/>
          <w:szCs w:val="28"/>
        </w:rPr>
        <w:t>12:45 – 13:00</w:t>
      </w:r>
    </w:p>
    <w:p w:rsidR="00395D32" w:rsidRPr="00DF2BE9" w:rsidRDefault="00395D32" w:rsidP="00687FA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F2BE9">
        <w:rPr>
          <w:rFonts w:ascii="Times New Roman" w:hAnsi="Times New Roman"/>
          <w:b/>
          <w:sz w:val="28"/>
          <w:szCs w:val="28"/>
        </w:rPr>
        <w:t>Виртуальная мини-энциклопедия «Азбука Крыма»</w:t>
      </w:r>
      <w:r>
        <w:rPr>
          <w:rFonts w:ascii="Times New Roman" w:hAnsi="Times New Roman"/>
          <w:b/>
          <w:sz w:val="28"/>
          <w:szCs w:val="28"/>
        </w:rPr>
        <w:t>:с</w:t>
      </w:r>
      <w:r w:rsidRPr="00DF2BE9">
        <w:rPr>
          <w:rFonts w:ascii="Times New Roman" w:hAnsi="Times New Roman"/>
          <w:b/>
          <w:sz w:val="28"/>
          <w:szCs w:val="28"/>
        </w:rPr>
        <w:t>оздание и продвижение цифровых ресурсов по краеведению</w:t>
      </w:r>
    </w:p>
    <w:p w:rsidR="00395D32" w:rsidRPr="00D334BE" w:rsidRDefault="00395D32" w:rsidP="00687F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34BE">
        <w:rPr>
          <w:rFonts w:ascii="Times New Roman" w:hAnsi="Times New Roman"/>
          <w:b/>
          <w:sz w:val="24"/>
          <w:szCs w:val="24"/>
        </w:rPr>
        <w:t xml:space="preserve">Чернецкая Ольга Владимировна, </w:t>
      </w:r>
      <w:r w:rsidRPr="00D334BE">
        <w:rPr>
          <w:rFonts w:ascii="Times New Roman" w:hAnsi="Times New Roman"/>
          <w:sz w:val="24"/>
          <w:szCs w:val="24"/>
        </w:rPr>
        <w:t>заведующая информационно-библиографическим отделом</w:t>
      </w:r>
      <w:r>
        <w:rPr>
          <w:rFonts w:ascii="Times New Roman" w:hAnsi="Times New Roman"/>
          <w:sz w:val="24"/>
          <w:szCs w:val="24"/>
        </w:rPr>
        <w:t xml:space="preserve">Крымской республиканской </w:t>
      </w:r>
      <w:r w:rsidRPr="00D334BE">
        <w:rPr>
          <w:rFonts w:ascii="Times New Roman" w:hAnsi="Times New Roman"/>
          <w:sz w:val="24"/>
          <w:szCs w:val="24"/>
        </w:rPr>
        <w:t>детской библиотекой им. В. Н. Орлова</w:t>
      </w:r>
    </w:p>
    <w:p w:rsidR="00395D32" w:rsidRPr="00DF2BE9" w:rsidRDefault="00395D32" w:rsidP="00687F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95D32" w:rsidRPr="00DF2BE9" w:rsidRDefault="00395D32" w:rsidP="00687FA6">
      <w:pPr>
        <w:jc w:val="center"/>
        <w:rPr>
          <w:rFonts w:ascii="Times New Roman" w:hAnsi="Times New Roman"/>
          <w:b/>
          <w:sz w:val="28"/>
          <w:szCs w:val="28"/>
        </w:rPr>
      </w:pPr>
      <w:r w:rsidRPr="00DF2BE9">
        <w:rPr>
          <w:rFonts w:ascii="Times New Roman" w:hAnsi="Times New Roman"/>
          <w:b/>
          <w:sz w:val="28"/>
          <w:szCs w:val="28"/>
        </w:rPr>
        <w:t xml:space="preserve">24 сентября </w:t>
      </w:r>
      <w:smartTag w:uri="urn:schemas-microsoft-com:office:smarttags" w:element="metricconverter">
        <w:smartTagPr>
          <w:attr w:name="ProductID" w:val="2020 г"/>
        </w:smartTagPr>
        <w:r w:rsidRPr="00DF2BE9">
          <w:rPr>
            <w:rFonts w:ascii="Times New Roman" w:hAnsi="Times New Roman"/>
            <w:b/>
            <w:sz w:val="28"/>
            <w:szCs w:val="28"/>
          </w:rPr>
          <w:t>2020 г</w:t>
        </w:r>
      </w:smartTag>
      <w:r w:rsidRPr="00DF2BE9">
        <w:rPr>
          <w:rFonts w:ascii="Times New Roman" w:hAnsi="Times New Roman"/>
          <w:b/>
          <w:sz w:val="28"/>
          <w:szCs w:val="28"/>
        </w:rPr>
        <w:t>.</w:t>
      </w:r>
    </w:p>
    <w:p w:rsidR="00395D32" w:rsidRPr="00DF2BE9" w:rsidRDefault="00395D32" w:rsidP="00A046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2BE9">
        <w:rPr>
          <w:rFonts w:ascii="Times New Roman" w:hAnsi="Times New Roman"/>
          <w:b/>
          <w:sz w:val="28"/>
          <w:szCs w:val="28"/>
        </w:rPr>
        <w:t>Стратегия детских библиотек</w:t>
      </w:r>
    </w:p>
    <w:p w:rsidR="00395D32" w:rsidRDefault="00395D32" w:rsidP="00A609A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609A7">
        <w:rPr>
          <w:rFonts w:ascii="Times New Roman" w:hAnsi="Times New Roman"/>
          <w:b/>
          <w:sz w:val="28"/>
          <w:szCs w:val="28"/>
        </w:rPr>
        <w:t>10:00 – 10:</w:t>
      </w:r>
      <w:r>
        <w:rPr>
          <w:rFonts w:ascii="Times New Roman" w:hAnsi="Times New Roman"/>
          <w:b/>
          <w:sz w:val="28"/>
          <w:szCs w:val="28"/>
        </w:rPr>
        <w:t>15</w:t>
      </w:r>
    </w:p>
    <w:p w:rsidR="00395D32" w:rsidRPr="00DF2BE9" w:rsidRDefault="00395D32" w:rsidP="00A609A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Безопасный интернет для детей: опыт библиотек</w:t>
      </w:r>
    </w:p>
    <w:p w:rsidR="00395D32" w:rsidRPr="00D334BE" w:rsidRDefault="00395D32" w:rsidP="00A609A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334BE">
        <w:rPr>
          <w:rFonts w:ascii="Times New Roman" w:hAnsi="Times New Roman"/>
          <w:b/>
          <w:sz w:val="24"/>
          <w:szCs w:val="24"/>
        </w:rPr>
        <w:t>Губанова Александра Юрьевна</w:t>
      </w:r>
      <w:r w:rsidRPr="00D334BE">
        <w:rPr>
          <w:rFonts w:ascii="Times New Roman" w:hAnsi="Times New Roman"/>
          <w:sz w:val="24"/>
          <w:szCs w:val="24"/>
        </w:rPr>
        <w:t xml:space="preserve">,кандидат </w:t>
      </w:r>
      <w:r>
        <w:rPr>
          <w:rFonts w:ascii="Times New Roman" w:hAnsi="Times New Roman"/>
          <w:sz w:val="24"/>
          <w:szCs w:val="24"/>
        </w:rPr>
        <w:t>социологических</w:t>
      </w:r>
      <w:r w:rsidRPr="00D334BE">
        <w:rPr>
          <w:rFonts w:ascii="Times New Roman" w:hAnsi="Times New Roman"/>
          <w:sz w:val="24"/>
          <w:szCs w:val="24"/>
        </w:rPr>
        <w:t xml:space="preserve"> наук, </w:t>
      </w:r>
      <w:r w:rsidRPr="00D334BE">
        <w:rPr>
          <w:rStyle w:val="Strong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>научный сотрудник отдела социологии, психологии и педагогики детского чтения</w:t>
      </w:r>
      <w:r>
        <w:rPr>
          <w:rStyle w:val="Strong"/>
          <w:rFonts w:ascii="Times New Roman" w:hAnsi="Times New Roman"/>
          <w:b w:val="0"/>
          <w:iCs/>
          <w:sz w:val="24"/>
          <w:szCs w:val="24"/>
          <w:bdr w:val="none" w:sz="0" w:space="0" w:color="auto" w:frame="1"/>
        </w:rPr>
        <w:t xml:space="preserve"> </w:t>
      </w:r>
      <w:r w:rsidRPr="00D334BE">
        <w:rPr>
          <w:rFonts w:ascii="Times New Roman" w:hAnsi="Times New Roman"/>
          <w:sz w:val="24"/>
          <w:szCs w:val="24"/>
        </w:rPr>
        <w:t>Российской государственной детской библиотеки</w:t>
      </w:r>
    </w:p>
    <w:p w:rsidR="00395D32" w:rsidRPr="00DF2BE9" w:rsidRDefault="00395D32" w:rsidP="00A046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95D32" w:rsidRPr="00DF2BE9" w:rsidRDefault="00395D32" w:rsidP="00414F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2BE9">
        <w:rPr>
          <w:rFonts w:ascii="Times New Roman" w:hAnsi="Times New Roman"/>
          <w:b/>
          <w:sz w:val="28"/>
          <w:szCs w:val="28"/>
        </w:rPr>
        <w:t>10:</w:t>
      </w:r>
      <w:r>
        <w:rPr>
          <w:rFonts w:ascii="Times New Roman" w:hAnsi="Times New Roman"/>
          <w:b/>
          <w:sz w:val="28"/>
          <w:szCs w:val="28"/>
        </w:rPr>
        <w:t>15</w:t>
      </w:r>
      <w:r w:rsidRPr="00DF2BE9">
        <w:rPr>
          <w:rFonts w:ascii="Times New Roman" w:hAnsi="Times New Roman"/>
          <w:b/>
          <w:sz w:val="28"/>
          <w:szCs w:val="28"/>
        </w:rPr>
        <w:t xml:space="preserve"> – 10:</w:t>
      </w:r>
      <w:r>
        <w:rPr>
          <w:rFonts w:ascii="Times New Roman" w:hAnsi="Times New Roman"/>
          <w:b/>
          <w:sz w:val="28"/>
          <w:szCs w:val="28"/>
        </w:rPr>
        <w:t>45</w:t>
      </w:r>
    </w:p>
    <w:p w:rsidR="00395D32" w:rsidRPr="00DF2BE9" w:rsidRDefault="00395D32" w:rsidP="0025513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F2BE9">
        <w:rPr>
          <w:rFonts w:ascii="Times New Roman" w:hAnsi="Times New Roman"/>
          <w:b/>
          <w:sz w:val="28"/>
          <w:szCs w:val="28"/>
        </w:rPr>
        <w:t>Стратегическое планирование: бюрократический атрибут или инструмент инновационного обновления библиотеки?</w:t>
      </w:r>
    </w:p>
    <w:p w:rsidR="00395D32" w:rsidRPr="00D334BE" w:rsidRDefault="00395D32" w:rsidP="002551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34BE">
        <w:rPr>
          <w:rFonts w:ascii="Times New Roman" w:hAnsi="Times New Roman"/>
          <w:b/>
          <w:sz w:val="24"/>
          <w:szCs w:val="24"/>
        </w:rPr>
        <w:t>Матвеева Ирина Юрьевна</w:t>
      </w:r>
      <w:r w:rsidRPr="00D334B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4BE">
        <w:rPr>
          <w:rFonts w:ascii="Times New Roman" w:hAnsi="Times New Roman"/>
          <w:sz w:val="24"/>
          <w:szCs w:val="24"/>
        </w:rPr>
        <w:t>кандидат педагогических наук, доцент, заведующий кафедрой библиотечно-информационной деятельности Челябинского государственного института культуры</w:t>
      </w:r>
    </w:p>
    <w:p w:rsidR="00395D32" w:rsidRPr="00D334BE" w:rsidRDefault="00395D32" w:rsidP="00A0461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5D32" w:rsidRPr="00DF2BE9" w:rsidRDefault="00395D32" w:rsidP="00822C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F2BE9">
        <w:rPr>
          <w:rFonts w:ascii="Times New Roman" w:hAnsi="Times New Roman"/>
          <w:b/>
          <w:sz w:val="28"/>
          <w:szCs w:val="28"/>
        </w:rPr>
        <w:t>10:45</w:t>
      </w:r>
      <w:r>
        <w:rPr>
          <w:rFonts w:ascii="Times New Roman" w:hAnsi="Times New Roman"/>
          <w:b/>
          <w:sz w:val="28"/>
          <w:szCs w:val="28"/>
        </w:rPr>
        <w:t xml:space="preserve"> -11:00</w:t>
      </w:r>
    </w:p>
    <w:p w:rsidR="00395D32" w:rsidRPr="00DF2BE9" w:rsidRDefault="00395D32" w:rsidP="00822C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F2BE9">
        <w:rPr>
          <w:rFonts w:ascii="Times New Roman" w:hAnsi="Times New Roman"/>
          <w:b/>
          <w:color w:val="000000"/>
          <w:sz w:val="28"/>
          <w:szCs w:val="28"/>
          <w:lang w:eastAsia="ru-RU"/>
        </w:rPr>
        <w:t>«Ребрединг ЦДБ «КиТ»: новые векторы развития»</w:t>
      </w:r>
    </w:p>
    <w:p w:rsidR="00395D32" w:rsidRPr="00D334BE" w:rsidRDefault="00395D32" w:rsidP="00ED0F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34BE">
        <w:rPr>
          <w:rFonts w:ascii="Times New Roman" w:hAnsi="Times New Roman"/>
          <w:b/>
          <w:color w:val="000000"/>
          <w:sz w:val="24"/>
          <w:szCs w:val="24"/>
          <w:lang w:eastAsia="ru-RU"/>
        </w:rPr>
        <w:t>Кишко Екатерина Чеславовна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D334BE">
        <w:rPr>
          <w:rFonts w:ascii="Times New Roman" w:hAnsi="Times New Roman"/>
          <w:color w:val="000000"/>
          <w:sz w:val="24"/>
          <w:szCs w:val="24"/>
          <w:lang w:eastAsia="ru-RU"/>
        </w:rPr>
        <w:t>заведующая Центральной детской библиотекой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КиТ», Санкт-Петербургское ГБУК </w:t>
      </w:r>
      <w:r w:rsidRPr="00D334BE">
        <w:rPr>
          <w:rFonts w:ascii="Times New Roman" w:hAnsi="Times New Roman"/>
          <w:color w:val="000000"/>
          <w:sz w:val="24"/>
          <w:szCs w:val="24"/>
          <w:lang w:eastAsia="ru-RU"/>
        </w:rPr>
        <w:t>«ЦБС Красногвардейского района»</w:t>
      </w:r>
    </w:p>
    <w:p w:rsidR="00395D32" w:rsidRPr="00DF2BE9" w:rsidRDefault="00395D32" w:rsidP="00822C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95D32" w:rsidRPr="00DF2BE9" w:rsidRDefault="00395D32" w:rsidP="009B22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2BE9">
        <w:rPr>
          <w:rFonts w:ascii="Times New Roman" w:hAnsi="Times New Roman"/>
          <w:b/>
          <w:sz w:val="28"/>
          <w:szCs w:val="28"/>
        </w:rPr>
        <w:t>11:00 – 11:15</w:t>
      </w:r>
    </w:p>
    <w:p w:rsidR="00395D32" w:rsidRPr="00D334BE" w:rsidRDefault="00395D32" w:rsidP="004F0F22">
      <w:pPr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334BE">
        <w:rPr>
          <w:rFonts w:ascii="Times New Roman" w:hAnsi="Times New Roman"/>
          <w:b/>
          <w:sz w:val="28"/>
          <w:szCs w:val="28"/>
          <w:shd w:val="clear" w:color="auto" w:fill="FFFFFF"/>
        </w:rPr>
        <w:t>«СМАРТ-библиотека. Опыт модернизации. Новый формат организации библиотечного пространства».</w:t>
      </w:r>
    </w:p>
    <w:p w:rsidR="00395D32" w:rsidRPr="00D334BE" w:rsidRDefault="00395D32" w:rsidP="00D334BE">
      <w:pPr>
        <w:pStyle w:val="228bf8a64b8551e1msonormal"/>
        <w:shd w:val="clear" w:color="auto" w:fill="FFFFFF"/>
        <w:spacing w:before="0" w:beforeAutospacing="0" w:after="0" w:afterAutospacing="0"/>
      </w:pPr>
      <w:r w:rsidRPr="00D334BE">
        <w:rPr>
          <w:b/>
          <w:shd w:val="clear" w:color="auto" w:fill="FFFFFF"/>
        </w:rPr>
        <w:t xml:space="preserve">Александрова Марианна Владимировна, </w:t>
      </w:r>
      <w:r w:rsidRPr="00D334BE">
        <w:t xml:space="preserve">зав. детским отделением  ЦБ № 197 им. А. А. Ахматовой (СМАРТ-библиотека), </w:t>
      </w:r>
      <w:r w:rsidRPr="00D334BE">
        <w:rPr>
          <w:shd w:val="clear" w:color="auto" w:fill="FFFFFF"/>
        </w:rPr>
        <w:t>г.Москва</w:t>
      </w:r>
    </w:p>
    <w:p w:rsidR="00395D32" w:rsidRPr="00DF2BE9" w:rsidRDefault="00395D32" w:rsidP="00255131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95D32" w:rsidRPr="00DF2BE9" w:rsidRDefault="00395D32" w:rsidP="0025513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F2BE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11:15 – 11:30</w:t>
      </w:r>
    </w:p>
    <w:p w:rsidR="00395D32" w:rsidRPr="00DE3EB4" w:rsidRDefault="00395D32" w:rsidP="004F0F2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E3EB4">
        <w:rPr>
          <w:rFonts w:ascii="Times New Roman" w:hAnsi="Times New Roman"/>
          <w:b/>
          <w:sz w:val="28"/>
          <w:szCs w:val="28"/>
        </w:rPr>
        <w:t>За новыми знаниями в библиотеку</w:t>
      </w:r>
    </w:p>
    <w:p w:rsidR="00395D32" w:rsidRPr="00D334BE" w:rsidRDefault="00395D32" w:rsidP="004F0F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34BE">
        <w:rPr>
          <w:rFonts w:ascii="Times New Roman" w:hAnsi="Times New Roman"/>
          <w:b/>
          <w:sz w:val="24"/>
          <w:szCs w:val="24"/>
        </w:rPr>
        <w:t>Кожевникова Дарья Анатольевна</w:t>
      </w:r>
      <w:r>
        <w:rPr>
          <w:rFonts w:ascii="Times New Roman" w:hAnsi="Times New Roman"/>
          <w:sz w:val="24"/>
          <w:szCs w:val="24"/>
        </w:rPr>
        <w:t>, заместитель директора Челябинской областной детской библиотеки</w:t>
      </w:r>
      <w:r w:rsidRPr="00D334BE">
        <w:rPr>
          <w:rFonts w:ascii="Times New Roman" w:hAnsi="Times New Roman"/>
          <w:sz w:val="24"/>
          <w:szCs w:val="24"/>
        </w:rPr>
        <w:t xml:space="preserve"> им.В.</w:t>
      </w:r>
      <w:r>
        <w:rPr>
          <w:rFonts w:ascii="Times New Roman" w:hAnsi="Times New Roman"/>
          <w:sz w:val="24"/>
          <w:szCs w:val="24"/>
        </w:rPr>
        <w:t xml:space="preserve"> Маяковского</w:t>
      </w:r>
    </w:p>
    <w:p w:rsidR="00395D32" w:rsidRPr="00DF2BE9" w:rsidRDefault="00395D32" w:rsidP="00255131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95D32" w:rsidRPr="00DF2BE9" w:rsidRDefault="00395D32" w:rsidP="0025513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F2BE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11:30– 11:45</w:t>
      </w:r>
    </w:p>
    <w:p w:rsidR="00395D32" w:rsidRPr="00DF2BE9" w:rsidRDefault="00395D32" w:rsidP="009B221A">
      <w:pPr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F2BE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Семейные истории с библиотекой  </w:t>
      </w:r>
    </w:p>
    <w:p w:rsidR="00395D32" w:rsidRPr="00D334BE" w:rsidRDefault="00395D32" w:rsidP="009B221A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334BE">
        <w:rPr>
          <w:rFonts w:ascii="Times New Roman" w:hAnsi="Times New Roman"/>
          <w:b/>
          <w:sz w:val="24"/>
          <w:szCs w:val="24"/>
          <w:shd w:val="clear" w:color="auto" w:fill="FFFFFF"/>
        </w:rPr>
        <w:t>Тишакова Виктория Викторовна</w:t>
      </w:r>
      <w:r w:rsidRPr="00D334BE">
        <w:rPr>
          <w:rFonts w:ascii="Times New Roman" w:hAnsi="Times New Roman"/>
          <w:sz w:val="24"/>
          <w:szCs w:val="24"/>
          <w:shd w:val="clear" w:color="auto" w:fill="FFFFFF"/>
        </w:rPr>
        <w:t>, заместитель директора Красноярской краевой детской библиотеки</w:t>
      </w:r>
    </w:p>
    <w:p w:rsidR="00395D32" w:rsidRPr="00D334BE" w:rsidRDefault="00395D32" w:rsidP="00255131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395D32" w:rsidRPr="00DF2BE9" w:rsidRDefault="00395D32" w:rsidP="0025513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F2BE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11:45– 12.00</w:t>
      </w:r>
    </w:p>
    <w:p w:rsidR="00395D32" w:rsidRPr="00DF2BE9" w:rsidRDefault="00395D32" w:rsidP="009B221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F2BE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Трансформация библиотеки: наш вариант</w:t>
      </w:r>
    </w:p>
    <w:p w:rsidR="00395D32" w:rsidRPr="00D334BE" w:rsidRDefault="00395D32" w:rsidP="009B221A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334B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Феклистова Наталья Владимировна</w:t>
      </w:r>
      <w:r w:rsidRPr="00D334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директор Мурманской областной библиотеки для </w:t>
      </w:r>
      <w:r w:rsidRPr="00D334BE">
        <w:rPr>
          <w:rFonts w:ascii="Times New Roman" w:hAnsi="Times New Roman"/>
          <w:sz w:val="24"/>
          <w:szCs w:val="24"/>
          <w:shd w:val="clear" w:color="auto" w:fill="FFFFFF"/>
        </w:rPr>
        <w:t>детей и молодежи им.В. Махаевой</w:t>
      </w:r>
    </w:p>
    <w:p w:rsidR="00395D32" w:rsidRPr="00FD4684" w:rsidRDefault="00395D32" w:rsidP="00255131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95D32" w:rsidRPr="00DF2BE9" w:rsidRDefault="00395D32" w:rsidP="00255131">
      <w:pPr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F2BE9">
        <w:rPr>
          <w:rFonts w:ascii="Times New Roman" w:hAnsi="Times New Roman"/>
          <w:b/>
          <w:sz w:val="28"/>
          <w:szCs w:val="28"/>
          <w:shd w:val="clear" w:color="auto" w:fill="FFFFFF"/>
        </w:rPr>
        <w:t>12.00 – 12:15</w:t>
      </w:r>
    </w:p>
    <w:p w:rsidR="00395D32" w:rsidRPr="00DF2BE9" w:rsidRDefault="00395D32" w:rsidP="0025513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F2BE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«PROдвижение детской библиотеки: краеведческий аспект»</w:t>
      </w:r>
    </w:p>
    <w:p w:rsidR="00395D32" w:rsidRPr="00D334BE" w:rsidRDefault="00395D32" w:rsidP="00255131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334B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Камбалова Людмила Николаевна</w:t>
      </w:r>
      <w:r w:rsidRPr="00D334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библиотекарь отдела краеве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дения и коми литературы Национальной детской библиотеки</w:t>
      </w:r>
      <w:r w:rsidRPr="00D334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Республики Коми им. С.Я. Маршака»</w:t>
      </w:r>
    </w:p>
    <w:p w:rsidR="00395D32" w:rsidRPr="00D334BE" w:rsidRDefault="00395D32" w:rsidP="00255131">
      <w:pPr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395D32" w:rsidRPr="00DF2BE9" w:rsidRDefault="00395D32" w:rsidP="00255131">
      <w:pPr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F2BE9">
        <w:rPr>
          <w:rFonts w:ascii="Times New Roman" w:hAnsi="Times New Roman"/>
          <w:b/>
          <w:sz w:val="28"/>
          <w:szCs w:val="28"/>
          <w:shd w:val="clear" w:color="auto" w:fill="FFFFFF"/>
        </w:rPr>
        <w:t>12:15 – 12:30</w:t>
      </w:r>
    </w:p>
    <w:p w:rsidR="00395D32" w:rsidRPr="00DF2BE9" w:rsidRDefault="00395D32" w:rsidP="009B221A">
      <w:pPr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F2BE9">
        <w:rPr>
          <w:rFonts w:ascii="Times New Roman" w:hAnsi="Times New Roman"/>
          <w:b/>
          <w:sz w:val="28"/>
          <w:szCs w:val="28"/>
          <w:shd w:val="clear" w:color="auto" w:fill="FFFFFF"/>
        </w:rPr>
        <w:t>Стратегия социальной работы в детской библиотеке</w:t>
      </w:r>
    </w:p>
    <w:p w:rsidR="00395D32" w:rsidRPr="00D334BE" w:rsidRDefault="00395D32" w:rsidP="009B221A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334BE">
        <w:rPr>
          <w:rFonts w:ascii="Times New Roman" w:hAnsi="Times New Roman"/>
          <w:b/>
          <w:sz w:val="24"/>
          <w:szCs w:val="24"/>
          <w:shd w:val="clear" w:color="auto" w:fill="FFFFFF"/>
        </w:rPr>
        <w:t>Ротеева Ирина Михайловна</w:t>
      </w:r>
      <w:r w:rsidRPr="00D334BE">
        <w:rPr>
          <w:rFonts w:ascii="Times New Roman" w:hAnsi="Times New Roman"/>
          <w:sz w:val="24"/>
          <w:szCs w:val="24"/>
          <w:shd w:val="clear" w:color="auto" w:fill="FFFFFF"/>
        </w:rPr>
        <w:t>, заведующий детской библиотекой №6 Централизованной системы детских библиотек г. Магнитогорска Челябинской области</w:t>
      </w:r>
    </w:p>
    <w:p w:rsidR="00395D32" w:rsidRPr="00D334BE" w:rsidRDefault="00395D32" w:rsidP="00930C4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5D32" w:rsidRPr="00DF2BE9" w:rsidRDefault="00395D32" w:rsidP="00930C44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F2BE9">
        <w:rPr>
          <w:rFonts w:ascii="Times New Roman" w:hAnsi="Times New Roman"/>
          <w:b/>
          <w:sz w:val="28"/>
          <w:szCs w:val="28"/>
          <w:lang w:eastAsia="ru-RU"/>
        </w:rPr>
        <w:t>12:30 – 12:45</w:t>
      </w:r>
    </w:p>
    <w:p w:rsidR="00395D32" w:rsidRPr="00D334BE" w:rsidRDefault="00395D32" w:rsidP="004528C9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DF2BE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Продвижение детского чтения</w:t>
      </w:r>
      <w:r w:rsidRPr="00DF2BE9">
        <w:rPr>
          <w:rFonts w:ascii="Times New Roman" w:hAnsi="Times New Roman"/>
          <w:b/>
          <w:color w:val="000000"/>
          <w:sz w:val="28"/>
          <w:szCs w:val="28"/>
        </w:rPr>
        <w:br/>
      </w:r>
      <w:r w:rsidRPr="00D334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Швед Татьяна Алексеевна, директор ГУ"Централизованная система детских</w:t>
      </w:r>
      <w:r w:rsidRPr="00D334BE">
        <w:rPr>
          <w:rFonts w:ascii="Times New Roman" w:hAnsi="Times New Roman"/>
          <w:color w:val="000000"/>
          <w:sz w:val="24"/>
          <w:szCs w:val="24"/>
        </w:rPr>
        <w:br/>
      </w:r>
      <w:r w:rsidRPr="00D334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библиотек г.Минск", Республика Беларусь</w:t>
      </w:r>
    </w:p>
    <w:p w:rsidR="00395D32" w:rsidRDefault="00395D32" w:rsidP="00255131">
      <w:pPr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95D32" w:rsidRPr="00DF2BE9" w:rsidRDefault="00395D32" w:rsidP="00EE1D68">
      <w:pPr>
        <w:spacing w:after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F2BE9">
        <w:rPr>
          <w:rFonts w:ascii="Times New Roman" w:hAnsi="Times New Roman"/>
          <w:b/>
          <w:sz w:val="28"/>
          <w:szCs w:val="28"/>
          <w:shd w:val="clear" w:color="auto" w:fill="FFFFFF"/>
        </w:rPr>
        <w:t>12:30 – 13:00</w:t>
      </w:r>
    </w:p>
    <w:p w:rsidR="00395D32" w:rsidRPr="00DF2BE9" w:rsidRDefault="00395D32" w:rsidP="00255131">
      <w:pPr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F2BE9">
        <w:rPr>
          <w:rFonts w:ascii="Times New Roman" w:hAnsi="Times New Roman"/>
          <w:b/>
          <w:sz w:val="28"/>
          <w:szCs w:val="28"/>
          <w:shd w:val="clear" w:color="auto" w:fill="FFFFFF"/>
        </w:rPr>
        <w:t>Проектируя будущее детских библиотек: дискуссионная площадка экспертов</w:t>
      </w:r>
    </w:p>
    <w:p w:rsidR="00395D32" w:rsidRPr="00DF2BE9" w:rsidRDefault="00395D32" w:rsidP="00D853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2BE9">
        <w:rPr>
          <w:rFonts w:ascii="Times New Roman" w:hAnsi="Times New Roman"/>
          <w:sz w:val="28"/>
          <w:szCs w:val="28"/>
        </w:rPr>
        <w:t xml:space="preserve">Эксперты: </w:t>
      </w:r>
    </w:p>
    <w:p w:rsidR="00395D32" w:rsidRDefault="00395D32" w:rsidP="00D853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34BE">
        <w:rPr>
          <w:rFonts w:ascii="Times New Roman" w:hAnsi="Times New Roman"/>
          <w:b/>
          <w:sz w:val="24"/>
          <w:szCs w:val="24"/>
        </w:rPr>
        <w:t>Арапова Оксана Васильевна</w:t>
      </w:r>
      <w:r w:rsidRPr="00D334BE">
        <w:rPr>
          <w:rFonts w:ascii="Times New Roman" w:hAnsi="Times New Roman"/>
          <w:sz w:val="24"/>
          <w:szCs w:val="24"/>
        </w:rPr>
        <w:t>, заведующий Кассельской сельской библиотекой ЦБС Нагайбакского района Челябинской области,</w:t>
      </w:r>
    </w:p>
    <w:p w:rsidR="00395D32" w:rsidRPr="0091244E" w:rsidRDefault="00395D32" w:rsidP="00BA0B4F">
      <w:pPr>
        <w:spacing w:after="0"/>
        <w:rPr>
          <w:rFonts w:ascii="Times New Roman" w:hAnsi="Times New Roman"/>
          <w:sz w:val="24"/>
          <w:szCs w:val="24"/>
        </w:rPr>
      </w:pPr>
      <w:r w:rsidRPr="0091244E"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>Волкова Татьяна  Ивановна</w:t>
      </w:r>
      <w:r w:rsidRPr="0091244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и.о. зав.отделом</w:t>
      </w:r>
      <w:r w:rsidRPr="0091244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Центр научно-методической работы и ко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рпоративного взаимодействия Челябинской областной универсальной научной библиотеки</w:t>
      </w:r>
    </w:p>
    <w:p w:rsidR="00395D32" w:rsidRPr="00D334BE" w:rsidRDefault="00395D32" w:rsidP="00D853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34BE">
        <w:rPr>
          <w:rFonts w:ascii="Times New Roman" w:hAnsi="Times New Roman"/>
          <w:b/>
          <w:sz w:val="24"/>
          <w:szCs w:val="24"/>
        </w:rPr>
        <w:t>Егорова Наталья Ивановна</w:t>
      </w:r>
      <w:r w:rsidRPr="00D334BE">
        <w:rPr>
          <w:rFonts w:ascii="Times New Roman" w:hAnsi="Times New Roman"/>
          <w:sz w:val="24"/>
          <w:szCs w:val="24"/>
        </w:rPr>
        <w:t>, директор Челябинской обла</w:t>
      </w:r>
      <w:r>
        <w:rPr>
          <w:rFonts w:ascii="Times New Roman" w:hAnsi="Times New Roman"/>
          <w:sz w:val="24"/>
          <w:szCs w:val="24"/>
        </w:rPr>
        <w:t xml:space="preserve">стной детской библиотеки им. В. </w:t>
      </w:r>
      <w:bookmarkStart w:id="0" w:name="_GoBack"/>
      <w:bookmarkEnd w:id="0"/>
      <w:r w:rsidRPr="00D334BE">
        <w:rPr>
          <w:rFonts w:ascii="Times New Roman" w:hAnsi="Times New Roman"/>
          <w:sz w:val="24"/>
          <w:szCs w:val="24"/>
        </w:rPr>
        <w:t xml:space="preserve"> Маяковского,</w:t>
      </w:r>
    </w:p>
    <w:p w:rsidR="00395D32" w:rsidRPr="00D334BE" w:rsidRDefault="00395D32" w:rsidP="00D853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34BE">
        <w:rPr>
          <w:rFonts w:ascii="Times New Roman" w:hAnsi="Times New Roman"/>
          <w:b/>
          <w:sz w:val="24"/>
          <w:szCs w:val="24"/>
        </w:rPr>
        <w:t>Разборова Елена Александровна</w:t>
      </w:r>
      <w:r w:rsidRPr="00D334BE">
        <w:rPr>
          <w:rFonts w:ascii="Times New Roman" w:hAnsi="Times New Roman"/>
          <w:sz w:val="24"/>
          <w:szCs w:val="24"/>
        </w:rPr>
        <w:t>, директор Централизованн</w:t>
      </w:r>
      <w:r>
        <w:rPr>
          <w:rFonts w:ascii="Times New Roman" w:hAnsi="Times New Roman"/>
          <w:sz w:val="24"/>
          <w:szCs w:val="24"/>
        </w:rPr>
        <w:t xml:space="preserve">ой системы детских библиотек г. </w:t>
      </w:r>
      <w:r w:rsidRPr="00D334BE">
        <w:rPr>
          <w:rFonts w:ascii="Times New Roman" w:hAnsi="Times New Roman"/>
          <w:sz w:val="24"/>
          <w:szCs w:val="24"/>
        </w:rPr>
        <w:t>Челябинска,</w:t>
      </w:r>
    </w:p>
    <w:p w:rsidR="00395D32" w:rsidRPr="00D334BE" w:rsidRDefault="00395D32" w:rsidP="00D853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34BE">
        <w:rPr>
          <w:rFonts w:ascii="Times New Roman" w:hAnsi="Times New Roman"/>
          <w:b/>
          <w:sz w:val="24"/>
          <w:szCs w:val="24"/>
        </w:rPr>
        <w:t>Тимошкина Екатерина Николаевна</w:t>
      </w:r>
      <w:r w:rsidRPr="00D334BE">
        <w:rPr>
          <w:rFonts w:ascii="Times New Roman" w:hAnsi="Times New Roman"/>
          <w:sz w:val="24"/>
          <w:szCs w:val="24"/>
        </w:rPr>
        <w:t>, заведующий научно-методическим отделом Российской государственной детской библиотеки,</w:t>
      </w:r>
    </w:p>
    <w:p w:rsidR="00395D32" w:rsidRPr="00D334BE" w:rsidRDefault="00395D32" w:rsidP="00755BE1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D334B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Швед Татьяна Алексеевна</w:t>
      </w:r>
      <w:r w:rsidRPr="00D334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директор ГУ"Централизованная система детскихбиблиотек г.Минска", Республика Беларусь,</w:t>
      </w:r>
    </w:p>
    <w:p w:rsidR="00395D32" w:rsidRPr="00D334BE" w:rsidRDefault="00395D32" w:rsidP="00D853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34BE">
        <w:rPr>
          <w:rFonts w:ascii="Times New Roman" w:hAnsi="Times New Roman"/>
          <w:b/>
          <w:sz w:val="24"/>
          <w:szCs w:val="24"/>
        </w:rPr>
        <w:t>Штоллер Андрей Владимирович</w:t>
      </w:r>
      <w:r w:rsidRPr="00D334BE">
        <w:rPr>
          <w:rFonts w:ascii="Times New Roman" w:hAnsi="Times New Roman"/>
          <w:sz w:val="24"/>
          <w:szCs w:val="24"/>
        </w:rPr>
        <w:t>, кандидат педагогических наук, доцент кафедры  Челябинского государственного института культуры</w:t>
      </w:r>
    </w:p>
    <w:p w:rsidR="00395D32" w:rsidRPr="00D334BE" w:rsidRDefault="00395D32" w:rsidP="00774761">
      <w:pPr>
        <w:spacing w:after="0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:rsidR="00395D32" w:rsidRPr="00DF2BE9" w:rsidRDefault="00395D32" w:rsidP="00A046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F2BE9">
        <w:rPr>
          <w:rFonts w:ascii="Times New Roman" w:hAnsi="Times New Roman"/>
          <w:b/>
          <w:sz w:val="28"/>
          <w:szCs w:val="28"/>
        </w:rPr>
        <w:t>13.00 – 13.15Подведение итогов. Презентация Дорожной карты «Детская библиотека – 2030», составленной на основании выступлений спикеров</w:t>
      </w:r>
    </w:p>
    <w:p w:rsidR="00395D32" w:rsidRPr="00D334BE" w:rsidRDefault="00395D32" w:rsidP="00A046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34BE">
        <w:rPr>
          <w:rFonts w:ascii="Times New Roman" w:hAnsi="Times New Roman"/>
          <w:b/>
          <w:sz w:val="24"/>
          <w:szCs w:val="24"/>
        </w:rPr>
        <w:t>Матвеева Ирина Юрьевна</w:t>
      </w:r>
      <w:r w:rsidRPr="00D334BE">
        <w:rPr>
          <w:rFonts w:ascii="Times New Roman" w:hAnsi="Times New Roman"/>
          <w:sz w:val="24"/>
          <w:szCs w:val="24"/>
        </w:rPr>
        <w:t>,кандидат педагогических наук, доцент, заведующий кафедрой библиотечно-информационной деятельности Челябинского государственного института культуры</w:t>
      </w:r>
    </w:p>
    <w:sectPr w:rsidR="00395D32" w:rsidRPr="00D334BE" w:rsidSect="00A609A7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NeueCyr_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E9A"/>
    <w:rsid w:val="0009395A"/>
    <w:rsid w:val="000A1255"/>
    <w:rsid w:val="000A57AD"/>
    <w:rsid w:val="00111B5B"/>
    <w:rsid w:val="001177AA"/>
    <w:rsid w:val="00151C0E"/>
    <w:rsid w:val="00190045"/>
    <w:rsid w:val="001C6FF0"/>
    <w:rsid w:val="001F374C"/>
    <w:rsid w:val="00212FD2"/>
    <w:rsid w:val="00242FEB"/>
    <w:rsid w:val="00255131"/>
    <w:rsid w:val="002645EE"/>
    <w:rsid w:val="002A73B1"/>
    <w:rsid w:val="002B3931"/>
    <w:rsid w:val="002D1E95"/>
    <w:rsid w:val="002D1F01"/>
    <w:rsid w:val="002E094E"/>
    <w:rsid w:val="002E3EC9"/>
    <w:rsid w:val="002F3698"/>
    <w:rsid w:val="003161F2"/>
    <w:rsid w:val="00353833"/>
    <w:rsid w:val="00364078"/>
    <w:rsid w:val="00384480"/>
    <w:rsid w:val="003908B2"/>
    <w:rsid w:val="00395D32"/>
    <w:rsid w:val="003A4D07"/>
    <w:rsid w:val="003B1FA8"/>
    <w:rsid w:val="003E6C1B"/>
    <w:rsid w:val="00401C78"/>
    <w:rsid w:val="00410939"/>
    <w:rsid w:val="00414F60"/>
    <w:rsid w:val="004202B9"/>
    <w:rsid w:val="004528C9"/>
    <w:rsid w:val="00470340"/>
    <w:rsid w:val="004B5CAC"/>
    <w:rsid w:val="004C5A83"/>
    <w:rsid w:val="004F0F22"/>
    <w:rsid w:val="004F3095"/>
    <w:rsid w:val="00530209"/>
    <w:rsid w:val="00531C5C"/>
    <w:rsid w:val="00532078"/>
    <w:rsid w:val="0055019C"/>
    <w:rsid w:val="00561386"/>
    <w:rsid w:val="00594D87"/>
    <w:rsid w:val="005A1AE3"/>
    <w:rsid w:val="005B42BB"/>
    <w:rsid w:val="005D3F4E"/>
    <w:rsid w:val="005D4D21"/>
    <w:rsid w:val="005E2A41"/>
    <w:rsid w:val="005E5E23"/>
    <w:rsid w:val="005F3497"/>
    <w:rsid w:val="006017E8"/>
    <w:rsid w:val="00625D77"/>
    <w:rsid w:val="00635E9A"/>
    <w:rsid w:val="006567DB"/>
    <w:rsid w:val="00686746"/>
    <w:rsid w:val="00687FA6"/>
    <w:rsid w:val="00691A2A"/>
    <w:rsid w:val="00691BC9"/>
    <w:rsid w:val="006B2B4A"/>
    <w:rsid w:val="006B7CC3"/>
    <w:rsid w:val="006D3881"/>
    <w:rsid w:val="00742FD6"/>
    <w:rsid w:val="007469F6"/>
    <w:rsid w:val="00755BE1"/>
    <w:rsid w:val="00764C95"/>
    <w:rsid w:val="00774761"/>
    <w:rsid w:val="007A132A"/>
    <w:rsid w:val="007D1F8A"/>
    <w:rsid w:val="0080069F"/>
    <w:rsid w:val="00822CAC"/>
    <w:rsid w:val="00853C2F"/>
    <w:rsid w:val="008730CC"/>
    <w:rsid w:val="008B36C3"/>
    <w:rsid w:val="008E2D8A"/>
    <w:rsid w:val="00902566"/>
    <w:rsid w:val="0091073B"/>
    <w:rsid w:val="0091244E"/>
    <w:rsid w:val="00930C44"/>
    <w:rsid w:val="0093597B"/>
    <w:rsid w:val="0094077A"/>
    <w:rsid w:val="009579FF"/>
    <w:rsid w:val="00981A9F"/>
    <w:rsid w:val="00986191"/>
    <w:rsid w:val="009901BD"/>
    <w:rsid w:val="0099556B"/>
    <w:rsid w:val="009A4233"/>
    <w:rsid w:val="009B221A"/>
    <w:rsid w:val="009C1783"/>
    <w:rsid w:val="009D6FFF"/>
    <w:rsid w:val="009F20BE"/>
    <w:rsid w:val="00A03580"/>
    <w:rsid w:val="00A0461C"/>
    <w:rsid w:val="00A23971"/>
    <w:rsid w:val="00A24893"/>
    <w:rsid w:val="00A40E38"/>
    <w:rsid w:val="00A47405"/>
    <w:rsid w:val="00A54976"/>
    <w:rsid w:val="00A609A7"/>
    <w:rsid w:val="00AE7498"/>
    <w:rsid w:val="00AF1ABB"/>
    <w:rsid w:val="00B163EF"/>
    <w:rsid w:val="00B20A5B"/>
    <w:rsid w:val="00B37C28"/>
    <w:rsid w:val="00B765FC"/>
    <w:rsid w:val="00B80B17"/>
    <w:rsid w:val="00B87032"/>
    <w:rsid w:val="00BA0B4F"/>
    <w:rsid w:val="00BC57AE"/>
    <w:rsid w:val="00BC691C"/>
    <w:rsid w:val="00BE007F"/>
    <w:rsid w:val="00C10B2E"/>
    <w:rsid w:val="00C1719D"/>
    <w:rsid w:val="00C17F7F"/>
    <w:rsid w:val="00C3445C"/>
    <w:rsid w:val="00C640C3"/>
    <w:rsid w:val="00CA2D2B"/>
    <w:rsid w:val="00CD1DCB"/>
    <w:rsid w:val="00D20935"/>
    <w:rsid w:val="00D334BE"/>
    <w:rsid w:val="00D4559B"/>
    <w:rsid w:val="00D8016B"/>
    <w:rsid w:val="00D85331"/>
    <w:rsid w:val="00DA5D59"/>
    <w:rsid w:val="00DB58CC"/>
    <w:rsid w:val="00DC08CF"/>
    <w:rsid w:val="00DE3EB4"/>
    <w:rsid w:val="00DF1F6B"/>
    <w:rsid w:val="00DF2BE9"/>
    <w:rsid w:val="00E04886"/>
    <w:rsid w:val="00E2141E"/>
    <w:rsid w:val="00E77AAE"/>
    <w:rsid w:val="00E811BA"/>
    <w:rsid w:val="00EA43B6"/>
    <w:rsid w:val="00ED0F57"/>
    <w:rsid w:val="00ED68A5"/>
    <w:rsid w:val="00EE1D68"/>
    <w:rsid w:val="00EE790B"/>
    <w:rsid w:val="00F320CD"/>
    <w:rsid w:val="00F61EB8"/>
    <w:rsid w:val="00F7484B"/>
    <w:rsid w:val="00F76272"/>
    <w:rsid w:val="00F93504"/>
    <w:rsid w:val="00F96DCF"/>
    <w:rsid w:val="00FD4684"/>
    <w:rsid w:val="00FF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21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42FD6"/>
    <w:rPr>
      <w:rFonts w:ascii="HelveticaNeueCyr_Light" w:hAnsi="HelveticaNeueCyr_Light" w:cs="Times New Roman"/>
      <w:color w:val="31AFC8"/>
      <w:sz w:val="24"/>
      <w:szCs w:val="24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99"/>
    <w:qFormat/>
    <w:rsid w:val="006B7CC3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B5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5CA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rsid w:val="00BC691C"/>
    <w:rPr>
      <w:rFonts w:cs="Times New Roman"/>
      <w:i/>
      <w:iCs/>
    </w:rPr>
  </w:style>
  <w:style w:type="paragraph" w:customStyle="1" w:styleId="228bf8a64b8551e1msonormal">
    <w:name w:val="228bf8a64b8551e1msonormal"/>
    <w:basedOn w:val="Normal"/>
    <w:uiPriority w:val="99"/>
    <w:rsid w:val="00D334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7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1016</Words>
  <Characters>5792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КУЛЬТУРЫ ЧЕЛЯБИНСКОЙ ОБЛАСТИ </dc:title>
  <dc:subject/>
  <dc:creator>Татьяна В. Шустикова</dc:creator>
  <cp:keywords/>
  <dc:description/>
  <cp:lastModifiedBy>Julia</cp:lastModifiedBy>
  <cp:revision>2</cp:revision>
  <cp:lastPrinted>2020-09-18T08:57:00Z</cp:lastPrinted>
  <dcterms:created xsi:type="dcterms:W3CDTF">2020-09-22T07:05:00Z</dcterms:created>
  <dcterms:modified xsi:type="dcterms:W3CDTF">2020-09-22T07:05:00Z</dcterms:modified>
</cp:coreProperties>
</file>